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4803" w:rsidRPr="00022B46" w:rsidRDefault="00802B61" w:rsidP="00802B61">
      <w:pPr>
        <w:pStyle w:val="NormalWeb"/>
        <w:spacing w:line="360" w:lineRule="auto"/>
        <w:jc w:val="both"/>
        <w:rPr>
          <w:sz w:val="30"/>
        </w:rPr>
      </w:pPr>
      <w:r w:rsidRPr="00022B46">
        <w:rPr>
          <w:b/>
          <w:sz w:val="30"/>
        </w:rPr>
        <w:t>Đ</w:t>
      </w:r>
      <w:r w:rsidR="00E91B73" w:rsidRPr="00022B46">
        <w:rPr>
          <w:b/>
          <w:bCs/>
          <w:sz w:val="30"/>
        </w:rPr>
        <w:t>ỔI</w:t>
      </w:r>
      <w:r w:rsidRPr="00022B46">
        <w:rPr>
          <w:b/>
          <w:bCs/>
          <w:sz w:val="30"/>
        </w:rPr>
        <w:t xml:space="preserve"> MỚI PHƯƠNG PHÁP GIẢNG DẠY, ỨNG DỤNG CÔNG NGHỆ THÔNG TIN NHẰM ĐÁP ỨNG VIỆC CHUYỂN ĐỔI MÔ HÌNH ĐÀO TẠO CHẤT LƯỢNG CAO Ở NHÀ TRƯỜNG THÔNG MINH TRONG BỐI CẢNH CÁCH MẠNG CÔNG NGHIỆP 4.0</w:t>
      </w:r>
    </w:p>
    <w:p w:rsidR="00073E97" w:rsidRPr="00BD3A05" w:rsidRDefault="00073E97" w:rsidP="00802B61">
      <w:pPr>
        <w:pStyle w:val="NormalWeb"/>
        <w:spacing w:line="360" w:lineRule="auto"/>
        <w:jc w:val="both"/>
        <w:rPr>
          <w:i/>
          <w:sz w:val="26"/>
        </w:rPr>
      </w:pPr>
      <w:r w:rsidRPr="00BD3A05">
        <w:rPr>
          <w:i/>
          <w:sz w:val="26"/>
        </w:rPr>
        <w:t>Bài viết</w:t>
      </w:r>
      <w:r w:rsidR="00BD3A05" w:rsidRPr="00BD3A05">
        <w:rPr>
          <w:i/>
          <w:sz w:val="26"/>
        </w:rPr>
        <w:t xml:space="preserve"> nêu ra các khó khăn hạn chế trong việc “Đ</w:t>
      </w:r>
      <w:r w:rsidR="00BD3A05" w:rsidRPr="00BD3A05">
        <w:rPr>
          <w:bCs/>
          <w:i/>
          <w:sz w:val="26"/>
        </w:rPr>
        <w:t>ổi mới phương pháp giảng dạy, ứng dụng công nghệ thông tin</w:t>
      </w:r>
      <w:r w:rsidR="00F24154">
        <w:rPr>
          <w:bCs/>
          <w:i/>
          <w:sz w:val="26"/>
        </w:rPr>
        <w:t xml:space="preserve"> trong công tác giảng dạy</w:t>
      </w:r>
      <w:r w:rsidR="00BD3A05" w:rsidRPr="00BD3A05">
        <w:rPr>
          <w:bCs/>
          <w:i/>
          <w:sz w:val="26"/>
        </w:rPr>
        <w:t xml:space="preserve"> nhằm đáp ứng việc chuyển đổi mô hình đào tạo chất lượng cao ở Nhà trường thông minh trong bối cảnh Cách mạng công nghiệp 4.0” </w:t>
      </w:r>
      <w:r w:rsidR="00F24154">
        <w:rPr>
          <w:bCs/>
          <w:i/>
          <w:sz w:val="26"/>
        </w:rPr>
        <w:t>. Các giải pháp được đưa ra nhằm khắc phục những khó khăn hạn chế trong việc ứng dụng công nghệ thông tin vào giảng dạy, đồng thời giới thiệu các xu thế ứng dụng công nghệ thông tin vào dạy học trong thời đại Cách mạng công nghiệp 4.0.</w:t>
      </w:r>
    </w:p>
    <w:p w:rsidR="005E13C4" w:rsidRDefault="008A2685" w:rsidP="00802B61">
      <w:pPr>
        <w:pStyle w:val="NormalWeb"/>
        <w:spacing w:line="360" w:lineRule="auto"/>
        <w:jc w:val="both"/>
        <w:rPr>
          <w:b/>
          <w:sz w:val="26"/>
        </w:rPr>
      </w:pPr>
      <w:r w:rsidRPr="008A2685">
        <w:rPr>
          <w:b/>
          <w:i/>
          <w:sz w:val="26"/>
        </w:rPr>
        <w:t>Từ khóa:</w:t>
      </w:r>
      <w:r>
        <w:rPr>
          <w:b/>
          <w:sz w:val="26"/>
        </w:rPr>
        <w:t xml:space="preserve"> </w:t>
      </w:r>
      <w:r w:rsidR="004306E7">
        <w:rPr>
          <w:i/>
          <w:sz w:val="26"/>
        </w:rPr>
        <w:t>Phương pháp giảng dạy; G</w:t>
      </w:r>
      <w:r>
        <w:rPr>
          <w:i/>
          <w:sz w:val="26"/>
        </w:rPr>
        <w:t>iảng dạy trực tuyế</w:t>
      </w:r>
      <w:r w:rsidR="004306E7">
        <w:rPr>
          <w:i/>
          <w:sz w:val="26"/>
        </w:rPr>
        <w:t>n</w:t>
      </w:r>
      <w:r>
        <w:rPr>
          <w:i/>
          <w:sz w:val="26"/>
        </w:rPr>
        <w:t>;</w:t>
      </w:r>
      <w:r w:rsidRPr="008A2685">
        <w:rPr>
          <w:i/>
          <w:sz w:val="26"/>
        </w:rPr>
        <w:t>, bài giảng trực tuyến</w:t>
      </w:r>
      <w:r>
        <w:rPr>
          <w:i/>
          <w:sz w:val="26"/>
        </w:rPr>
        <w:t>;</w:t>
      </w:r>
      <w:r w:rsidR="004306E7">
        <w:rPr>
          <w:i/>
          <w:sz w:val="26"/>
        </w:rPr>
        <w:t>Công nghệ giáo dục</w:t>
      </w:r>
      <w:r w:rsidR="00F24154">
        <w:rPr>
          <w:i/>
          <w:sz w:val="26"/>
        </w:rPr>
        <w:t>;</w:t>
      </w:r>
      <w:r w:rsidR="00F24154" w:rsidRPr="00F24154">
        <w:rPr>
          <w:bCs/>
          <w:i/>
          <w:sz w:val="26"/>
        </w:rPr>
        <w:t xml:space="preserve"> </w:t>
      </w:r>
      <w:r w:rsidR="00F24154">
        <w:rPr>
          <w:bCs/>
          <w:i/>
          <w:sz w:val="26"/>
        </w:rPr>
        <w:t>Cách mạng công nghiệp 4.0</w:t>
      </w:r>
    </w:p>
    <w:p w:rsidR="0050600A" w:rsidRPr="00022B46" w:rsidRDefault="00F07D65" w:rsidP="00802B61">
      <w:pPr>
        <w:pStyle w:val="NormalWeb"/>
        <w:spacing w:line="360" w:lineRule="auto"/>
        <w:jc w:val="both"/>
        <w:rPr>
          <w:b/>
          <w:sz w:val="26"/>
        </w:rPr>
      </w:pPr>
      <w:r w:rsidRPr="00022B46">
        <w:rPr>
          <w:b/>
          <w:sz w:val="26"/>
        </w:rPr>
        <w:t xml:space="preserve">1.Đặt </w:t>
      </w:r>
      <w:r w:rsidR="004333AF" w:rsidRPr="00022B46">
        <w:rPr>
          <w:b/>
          <w:sz w:val="26"/>
        </w:rPr>
        <w:t>vấn đề</w:t>
      </w:r>
    </w:p>
    <w:p w:rsidR="00D814AF" w:rsidRPr="00022B46" w:rsidRDefault="004333AF" w:rsidP="002825ED">
      <w:pPr>
        <w:pStyle w:val="NormalWeb"/>
        <w:spacing w:line="360" w:lineRule="auto"/>
        <w:ind w:firstLine="720"/>
        <w:jc w:val="both"/>
        <w:rPr>
          <w:sz w:val="26"/>
        </w:rPr>
      </w:pPr>
      <w:r w:rsidRPr="00022B46">
        <w:rPr>
          <w:sz w:val="26"/>
        </w:rPr>
        <w:t>Việc</w:t>
      </w:r>
      <w:r w:rsidR="00B94803" w:rsidRPr="00022B46">
        <w:rPr>
          <w:sz w:val="26"/>
        </w:rPr>
        <w:t xml:space="preserve"> </w:t>
      </w:r>
      <w:r w:rsidR="00B94803" w:rsidRPr="00022B46">
        <w:rPr>
          <w:b/>
          <w:sz w:val="26"/>
        </w:rPr>
        <w:t>“Đ</w:t>
      </w:r>
      <w:r w:rsidR="00B94803" w:rsidRPr="00022B46">
        <w:rPr>
          <w:b/>
          <w:bCs/>
          <w:sz w:val="26"/>
        </w:rPr>
        <w:t>ổi mới phương pháp giảng dạy, ứng dụng công nghệ thông tin nhằm đáp ứng việc chuyển đổi mô hình đào tạo chất lượng cao ở Nhà trường thông minh trong bối cảnh Cách mạng công nghiệp 4.0”</w:t>
      </w:r>
      <w:r w:rsidRPr="00022B46">
        <w:rPr>
          <w:sz w:val="26"/>
        </w:rPr>
        <w:t xml:space="preserve"> được triển khai mạnh mẽ ở nhiều nước trên thế giới. Ở các nước phát triển như Mỹ, Đức</w:t>
      </w:r>
      <w:r w:rsidR="00F07D65" w:rsidRPr="00022B46">
        <w:rPr>
          <w:sz w:val="26"/>
        </w:rPr>
        <w:t>, Anh, Pháp</w:t>
      </w:r>
      <w:r w:rsidRPr="00022B46">
        <w:rPr>
          <w:sz w:val="26"/>
        </w:rPr>
        <w:t>, Hàn Quốc,</w:t>
      </w:r>
      <w:r w:rsidR="00F07D65" w:rsidRPr="00022B46">
        <w:rPr>
          <w:sz w:val="26"/>
        </w:rPr>
        <w:t xml:space="preserve"> Nhật,</w:t>
      </w:r>
      <w:r w:rsidRPr="00022B46">
        <w:rPr>
          <w:sz w:val="26"/>
        </w:rPr>
        <w:t xml:space="preserve">… các </w:t>
      </w:r>
      <w:r w:rsidR="00F07D65" w:rsidRPr="00022B46">
        <w:rPr>
          <w:sz w:val="26"/>
        </w:rPr>
        <w:t>trường Đại học, Cao đẳng đã</w:t>
      </w:r>
      <w:r w:rsidRPr="00022B46">
        <w:rPr>
          <w:sz w:val="26"/>
        </w:rPr>
        <w:t xml:space="preserve"> ứng dụng CNTT </w:t>
      </w:r>
      <w:r w:rsidR="00F07D65" w:rsidRPr="00022B46">
        <w:rPr>
          <w:sz w:val="26"/>
        </w:rPr>
        <w:t>để tạo ra</w:t>
      </w:r>
      <w:r w:rsidRPr="00022B46">
        <w:rPr>
          <w:sz w:val="26"/>
        </w:rPr>
        <w:t xml:space="preserve"> nhiều sách điện tử, các phương tiện dạy học hiện đại được điều khiển bởi</w:t>
      </w:r>
      <w:r w:rsidR="00F07D65" w:rsidRPr="00022B46">
        <w:rPr>
          <w:sz w:val="26"/>
        </w:rPr>
        <w:t xml:space="preserve"> hệ thống mạng</w:t>
      </w:r>
      <w:r w:rsidRPr="00022B46">
        <w:rPr>
          <w:sz w:val="26"/>
        </w:rPr>
        <w:t xml:space="preserve"> máy vi tính </w:t>
      </w:r>
      <w:r w:rsidR="00F07D65" w:rsidRPr="00022B46">
        <w:rPr>
          <w:sz w:val="26"/>
        </w:rPr>
        <w:t>để giảng dạy trực tuyến (online)</w:t>
      </w:r>
      <w:r w:rsidRPr="00022B46">
        <w:rPr>
          <w:sz w:val="26"/>
        </w:rPr>
        <w:t xml:space="preserve">, hệ thống </w:t>
      </w:r>
      <w:r w:rsidR="00F07D65" w:rsidRPr="00022B46">
        <w:rPr>
          <w:sz w:val="26"/>
        </w:rPr>
        <w:t>phòng</w:t>
      </w:r>
      <w:r w:rsidRPr="00022B46">
        <w:rPr>
          <w:sz w:val="26"/>
        </w:rPr>
        <w:t xml:space="preserve"> học được trang bị </w:t>
      </w:r>
      <w:r w:rsidR="00F07D65" w:rsidRPr="00022B46">
        <w:rPr>
          <w:sz w:val="26"/>
        </w:rPr>
        <w:t>các thiết bị</w:t>
      </w:r>
      <w:r w:rsidRPr="00022B46">
        <w:rPr>
          <w:sz w:val="26"/>
        </w:rPr>
        <w:t xml:space="preserve"> đa chức năng với mạng máy tính, máy chiếu khuếch đại,… đã đánh dấu một cuộc cách mạng </w:t>
      </w:r>
      <w:r w:rsidR="00F07D65" w:rsidRPr="00022B46">
        <w:rPr>
          <w:sz w:val="26"/>
        </w:rPr>
        <w:t xml:space="preserve">công nghệ </w:t>
      </w:r>
      <w:r w:rsidRPr="00022B46">
        <w:rPr>
          <w:sz w:val="26"/>
        </w:rPr>
        <w:t xml:space="preserve">mới trong </w:t>
      </w:r>
      <w:r w:rsidR="00F07D65" w:rsidRPr="00022B46">
        <w:rPr>
          <w:sz w:val="26"/>
        </w:rPr>
        <w:t>phương pháp giảng dạy</w:t>
      </w:r>
      <w:r w:rsidRPr="00022B46">
        <w:rPr>
          <w:sz w:val="26"/>
        </w:rPr>
        <w:t xml:space="preserve">. Đưa </w:t>
      </w:r>
      <w:r w:rsidR="0050600A" w:rsidRPr="00022B46">
        <w:rPr>
          <w:sz w:val="26"/>
        </w:rPr>
        <w:t>phương pháp giảng dạy</w:t>
      </w:r>
      <w:r w:rsidRPr="00022B46">
        <w:rPr>
          <w:sz w:val="26"/>
        </w:rPr>
        <w:t xml:space="preserve"> từ hình thức dạy học truyền thống thành </w:t>
      </w:r>
      <w:r w:rsidR="0050600A" w:rsidRPr="00022B46">
        <w:rPr>
          <w:sz w:val="26"/>
        </w:rPr>
        <w:t>giảng dạy trực tuyến</w:t>
      </w:r>
      <w:r w:rsidRPr="00022B46">
        <w:rPr>
          <w:sz w:val="26"/>
        </w:rPr>
        <w:t>, biến Website</w:t>
      </w:r>
      <w:r w:rsidR="0050600A" w:rsidRPr="00022B46">
        <w:rPr>
          <w:sz w:val="26"/>
        </w:rPr>
        <w:t xml:space="preserve"> chạy trên internet</w:t>
      </w:r>
      <w:r w:rsidRPr="00022B46">
        <w:rPr>
          <w:sz w:val="26"/>
        </w:rPr>
        <w:t xml:space="preserve"> thành môi trường học tập </w:t>
      </w:r>
      <w:r w:rsidR="0050600A" w:rsidRPr="00022B46">
        <w:rPr>
          <w:sz w:val="26"/>
        </w:rPr>
        <w:t>đồng thời cũng là</w:t>
      </w:r>
      <w:r w:rsidRPr="00022B46">
        <w:rPr>
          <w:sz w:val="26"/>
        </w:rPr>
        <w:t xml:space="preserve"> thư viện tư liệu cho </w:t>
      </w:r>
      <w:r w:rsidR="0050600A" w:rsidRPr="00022B46">
        <w:rPr>
          <w:sz w:val="26"/>
        </w:rPr>
        <w:t>sinh viên học sinh</w:t>
      </w:r>
      <w:r w:rsidRPr="00022B46">
        <w:rPr>
          <w:sz w:val="26"/>
        </w:rPr>
        <w:t xml:space="preserve"> truy cập</w:t>
      </w:r>
      <w:r w:rsidR="0050600A" w:rsidRPr="00022B46">
        <w:rPr>
          <w:sz w:val="26"/>
        </w:rPr>
        <w:t xml:space="preserve"> và học tập</w:t>
      </w:r>
      <w:r w:rsidRPr="00022B46">
        <w:rPr>
          <w:sz w:val="26"/>
        </w:rPr>
        <w:t xml:space="preserve">. </w:t>
      </w:r>
    </w:p>
    <w:p w:rsidR="00B6795A" w:rsidRPr="00022B46" w:rsidRDefault="004333AF" w:rsidP="002825ED">
      <w:pPr>
        <w:pStyle w:val="NormalWeb"/>
        <w:spacing w:line="360" w:lineRule="auto"/>
        <w:ind w:firstLine="720"/>
        <w:jc w:val="both"/>
        <w:rPr>
          <w:sz w:val="26"/>
        </w:rPr>
      </w:pPr>
      <w:r w:rsidRPr="00022B46">
        <w:rPr>
          <w:sz w:val="26"/>
        </w:rPr>
        <w:lastRenderedPageBreak/>
        <w:t xml:space="preserve">Thực tế hiện nay vấn đề sử dụng </w:t>
      </w:r>
      <w:r w:rsidR="00B6795A" w:rsidRPr="00022B46">
        <w:rPr>
          <w:sz w:val="26"/>
        </w:rPr>
        <w:t>công nghệ thông tin trong giảng dạy ở các</w:t>
      </w:r>
      <w:r w:rsidRPr="00022B46">
        <w:rPr>
          <w:sz w:val="26"/>
        </w:rPr>
        <w:t xml:space="preserve"> </w:t>
      </w:r>
      <w:r w:rsidR="00410990" w:rsidRPr="00022B46">
        <w:rPr>
          <w:sz w:val="26"/>
        </w:rPr>
        <w:t xml:space="preserve">trường </w:t>
      </w:r>
      <w:r w:rsidR="00B6795A" w:rsidRPr="00022B46">
        <w:rPr>
          <w:sz w:val="26"/>
        </w:rPr>
        <w:t xml:space="preserve">đại học và cao đẳng </w:t>
      </w:r>
      <w:r w:rsidR="00614B8B" w:rsidRPr="00022B46">
        <w:rPr>
          <w:sz w:val="26"/>
        </w:rPr>
        <w:t>hiện nay còn gặp nhiều khó khăn và</w:t>
      </w:r>
      <w:r w:rsidRPr="00022B46">
        <w:rPr>
          <w:sz w:val="26"/>
        </w:rPr>
        <w:t xml:space="preserve"> hạn chế như</w:t>
      </w:r>
      <w:r w:rsidR="008D1C69" w:rsidRPr="00022B46">
        <w:rPr>
          <w:sz w:val="26"/>
        </w:rPr>
        <w:t xml:space="preserve"> sau</w:t>
      </w:r>
      <w:r w:rsidRPr="00022B46">
        <w:rPr>
          <w:sz w:val="26"/>
        </w:rPr>
        <w:t>:</w:t>
      </w:r>
    </w:p>
    <w:p w:rsidR="008D1C69" w:rsidRPr="00022B46" w:rsidRDefault="004333AF" w:rsidP="002825ED">
      <w:pPr>
        <w:pStyle w:val="NormalWeb"/>
        <w:ind w:firstLine="720"/>
        <w:jc w:val="both"/>
        <w:rPr>
          <w:sz w:val="26"/>
        </w:rPr>
      </w:pPr>
      <w:r w:rsidRPr="00022B46">
        <w:rPr>
          <w:sz w:val="26"/>
        </w:rPr>
        <w:t xml:space="preserve">- Nhận thức của </w:t>
      </w:r>
      <w:r w:rsidR="00DA5717" w:rsidRPr="00022B46">
        <w:rPr>
          <w:sz w:val="26"/>
        </w:rPr>
        <w:t>giảng viên</w:t>
      </w:r>
      <w:r w:rsidRPr="00022B46">
        <w:rPr>
          <w:sz w:val="26"/>
        </w:rPr>
        <w:t xml:space="preserve"> và </w:t>
      </w:r>
      <w:r w:rsidR="00DE7126" w:rsidRPr="00022B46">
        <w:rPr>
          <w:sz w:val="26"/>
        </w:rPr>
        <w:t>sinh viên:</w:t>
      </w:r>
      <w:r w:rsidRPr="00022B46">
        <w:rPr>
          <w:sz w:val="26"/>
        </w:rPr>
        <w:t xml:space="preserve"> Nhiều </w:t>
      </w:r>
      <w:r w:rsidR="008D1C69" w:rsidRPr="00022B46">
        <w:rPr>
          <w:sz w:val="26"/>
        </w:rPr>
        <w:t>giảng viên, sinh viên, học sinh</w:t>
      </w:r>
      <w:r w:rsidRPr="00022B46">
        <w:rPr>
          <w:sz w:val="26"/>
        </w:rPr>
        <w:t xml:space="preserve"> chưa quan tâm tới việc ứng dụng CNTT vào quá trình </w:t>
      </w:r>
      <w:r w:rsidR="008D1C69" w:rsidRPr="00022B46">
        <w:rPr>
          <w:sz w:val="26"/>
        </w:rPr>
        <w:t>giảng dạy</w:t>
      </w:r>
      <w:r w:rsidRPr="00022B46">
        <w:rPr>
          <w:sz w:val="26"/>
        </w:rPr>
        <w:t xml:space="preserve"> do đã quen với các </w:t>
      </w:r>
      <w:r w:rsidR="008D1C69" w:rsidRPr="00022B46">
        <w:rPr>
          <w:sz w:val="26"/>
        </w:rPr>
        <w:t xml:space="preserve">phương pháp dạy học </w:t>
      </w:r>
      <w:r w:rsidRPr="00022B46">
        <w:rPr>
          <w:sz w:val="26"/>
        </w:rPr>
        <w:t>truyền thống</w:t>
      </w:r>
      <w:r w:rsidR="00D854EE" w:rsidRPr="00022B46">
        <w:rPr>
          <w:sz w:val="26"/>
        </w:rPr>
        <w:t xml:space="preserve"> phấn trắng, bảng đen</w:t>
      </w:r>
      <w:r w:rsidRPr="00022B46">
        <w:rPr>
          <w:sz w:val="26"/>
        </w:rPr>
        <w:t>.</w:t>
      </w:r>
      <w:r w:rsidR="00A41E57" w:rsidRPr="00022B46">
        <w:rPr>
          <w:sz w:val="26"/>
        </w:rPr>
        <w:t xml:space="preserve"> Mặc khác, </w:t>
      </w:r>
      <w:r w:rsidR="008D1C69" w:rsidRPr="00022B46">
        <w:rPr>
          <w:sz w:val="26"/>
        </w:rPr>
        <w:t xml:space="preserve"> </w:t>
      </w:r>
      <w:r w:rsidR="00A41E57" w:rsidRPr="00022B46">
        <w:rPr>
          <w:sz w:val="26"/>
        </w:rPr>
        <w:t>trình độ ứng dụng CNTT của giảng viên và sinh viên còn có những bất cập với các ứng dụng cụ thể của các phần mềm, cách vận dụng và điều hành hệ thống mạng máy tính với các ứng dụng công nghệ cao,…</w:t>
      </w:r>
    </w:p>
    <w:p w:rsidR="008D1C69" w:rsidRPr="00022B46" w:rsidRDefault="004333AF" w:rsidP="002825ED">
      <w:pPr>
        <w:pStyle w:val="NormalWeb"/>
        <w:ind w:firstLine="720"/>
        <w:jc w:val="both"/>
        <w:rPr>
          <w:sz w:val="26"/>
        </w:rPr>
      </w:pPr>
      <w:r w:rsidRPr="00022B46">
        <w:rPr>
          <w:sz w:val="26"/>
        </w:rPr>
        <w:t xml:space="preserve">- Cơ sở hạ tầng CNTT còn thấp: đây là vấn đề nan giải nhất. Ứng dụng CNTT trong </w:t>
      </w:r>
      <w:r w:rsidR="008D1C69" w:rsidRPr="00022B46">
        <w:rPr>
          <w:sz w:val="26"/>
        </w:rPr>
        <w:t>giảng dạy</w:t>
      </w:r>
      <w:r w:rsidRPr="00022B46">
        <w:rPr>
          <w:sz w:val="26"/>
        </w:rPr>
        <w:t xml:space="preserve"> đi liền với đầu tư hệ thống máy tính, mạng máy tính nội bộ, mạng Internet phục vụ cho </w:t>
      </w:r>
      <w:r w:rsidR="008D1C69" w:rsidRPr="00022B46">
        <w:rPr>
          <w:sz w:val="26"/>
        </w:rPr>
        <w:t>giảng viên</w:t>
      </w:r>
      <w:r w:rsidRPr="00022B46">
        <w:rPr>
          <w:sz w:val="26"/>
        </w:rPr>
        <w:t xml:space="preserve"> và </w:t>
      </w:r>
      <w:r w:rsidR="008D1C69" w:rsidRPr="00022B46">
        <w:rPr>
          <w:sz w:val="26"/>
        </w:rPr>
        <w:t>sinh viên, học sinh</w:t>
      </w:r>
      <w:r w:rsidRPr="00022B46">
        <w:rPr>
          <w:sz w:val="26"/>
        </w:rPr>
        <w:t xml:space="preserve">, các thiết bị ngoại vi như máy chiếu, hệ thống cung cấp điện, phòng máy đạt tiêu chuẩn,… là khó khăn lớn không dễ giải quyết </w:t>
      </w:r>
      <w:r w:rsidR="008D1C69" w:rsidRPr="00022B46">
        <w:rPr>
          <w:sz w:val="26"/>
        </w:rPr>
        <w:t>tức thời</w:t>
      </w:r>
      <w:r w:rsidRPr="00022B46">
        <w:rPr>
          <w:sz w:val="26"/>
        </w:rPr>
        <w:t>.</w:t>
      </w:r>
    </w:p>
    <w:p w:rsidR="004333AF" w:rsidRDefault="004333AF" w:rsidP="002825ED">
      <w:pPr>
        <w:pStyle w:val="NormalWeb"/>
        <w:ind w:firstLine="720"/>
        <w:jc w:val="both"/>
        <w:rPr>
          <w:sz w:val="26"/>
        </w:rPr>
      </w:pPr>
      <w:r w:rsidRPr="00022B46">
        <w:rPr>
          <w:sz w:val="26"/>
        </w:rPr>
        <w:t xml:space="preserve">- </w:t>
      </w:r>
      <w:r w:rsidR="008D1C69" w:rsidRPr="00022B46">
        <w:rPr>
          <w:sz w:val="26"/>
        </w:rPr>
        <w:t xml:space="preserve">Thay đổi hình thức tổ chức lớp học truyền thống bằng cách tổ chức lớp học trực tuyến (online) </w:t>
      </w:r>
      <w:r w:rsidRPr="00022B46">
        <w:rPr>
          <w:sz w:val="26"/>
        </w:rPr>
        <w:t xml:space="preserve">sẽ gây khó khăn cho cả </w:t>
      </w:r>
      <w:r w:rsidR="008D1C69" w:rsidRPr="00022B46">
        <w:rPr>
          <w:sz w:val="26"/>
        </w:rPr>
        <w:t xml:space="preserve">giảng viên, sinh viên </w:t>
      </w:r>
      <w:r w:rsidRPr="00022B46">
        <w:rPr>
          <w:sz w:val="26"/>
        </w:rPr>
        <w:t xml:space="preserve">và cả các nhà quản lý giáo dục. </w:t>
      </w:r>
      <w:r w:rsidR="008D1C69" w:rsidRPr="00022B46">
        <w:rPr>
          <w:sz w:val="26"/>
        </w:rPr>
        <w:t>Ví dụ</w:t>
      </w:r>
      <w:r w:rsidRPr="00022B46">
        <w:rPr>
          <w:sz w:val="26"/>
        </w:rPr>
        <w:t xml:space="preserve"> muốn tổ chức một giờ học bằng bài giảng </w:t>
      </w:r>
      <w:r w:rsidR="008D1C69" w:rsidRPr="00022B46">
        <w:rPr>
          <w:sz w:val="26"/>
        </w:rPr>
        <w:t>trực tuyến (online)</w:t>
      </w:r>
      <w:r w:rsidRPr="00022B46">
        <w:rPr>
          <w:sz w:val="26"/>
        </w:rPr>
        <w:t xml:space="preserve">, </w:t>
      </w:r>
      <w:r w:rsidR="00B94803" w:rsidRPr="00022B46">
        <w:rPr>
          <w:sz w:val="26"/>
        </w:rPr>
        <w:t xml:space="preserve">phải </w:t>
      </w:r>
      <w:r w:rsidRPr="00022B46">
        <w:rPr>
          <w:sz w:val="26"/>
        </w:rPr>
        <w:t>sử dụng</w:t>
      </w:r>
      <w:r w:rsidR="00B94803" w:rsidRPr="00022B46">
        <w:rPr>
          <w:sz w:val="26"/>
        </w:rPr>
        <w:t xml:space="preserve"> một phòng máy trang bị camera, projector, đường truyền mạng, phần mềm giảng dạy trực tuyến, và giảng viên phải chuẩn bị phương tiện dạy học đầy đủ cho giờ giảng dạy trực tuyến đó.</w:t>
      </w:r>
    </w:p>
    <w:p w:rsidR="00101649" w:rsidRPr="00022B46" w:rsidRDefault="00101649" w:rsidP="002825ED">
      <w:pPr>
        <w:pStyle w:val="NormalWeb"/>
        <w:jc w:val="center"/>
        <w:rPr>
          <w:sz w:val="26"/>
        </w:rPr>
      </w:pPr>
      <w:r w:rsidRPr="00022B46">
        <w:rPr>
          <w:noProof/>
          <w:sz w:val="26"/>
        </w:rPr>
        <w:drawing>
          <wp:inline distT="0" distB="0" distL="0" distR="0">
            <wp:extent cx="5423647" cy="3325906"/>
            <wp:effectExtent l="19050" t="0" r="5603" b="0"/>
            <wp:docPr id="31" name="Picture 4" descr="Xu hướng ứng dụng công nghệ vào giáo dục ở Việt Nam -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u hướng ứng dụng công nghệ vào giáo dục ở Việt Nam - Ảnh 1."/>
                    <pic:cNvPicPr>
                      <a:picLocks noChangeAspect="1" noChangeArrowheads="1"/>
                    </pic:cNvPicPr>
                  </pic:nvPicPr>
                  <pic:blipFill>
                    <a:blip r:embed="rId6" cstate="print"/>
                    <a:srcRect/>
                    <a:stretch>
                      <a:fillRect/>
                    </a:stretch>
                  </pic:blipFill>
                  <pic:spPr bwMode="auto">
                    <a:xfrm>
                      <a:off x="0" y="0"/>
                      <a:ext cx="5433695" cy="3332068"/>
                    </a:xfrm>
                    <a:prstGeom prst="rect">
                      <a:avLst/>
                    </a:prstGeom>
                    <a:noFill/>
                    <a:ln w="9525">
                      <a:noFill/>
                      <a:miter lim="800000"/>
                      <a:headEnd/>
                      <a:tailEnd/>
                    </a:ln>
                  </pic:spPr>
                </pic:pic>
              </a:graphicData>
            </a:graphic>
          </wp:inline>
        </w:drawing>
      </w:r>
    </w:p>
    <w:p w:rsidR="00101649" w:rsidRPr="00022B46" w:rsidRDefault="00101649" w:rsidP="002825ED">
      <w:pPr>
        <w:pStyle w:val="NormalWeb"/>
        <w:jc w:val="center"/>
        <w:rPr>
          <w:sz w:val="26"/>
        </w:rPr>
      </w:pPr>
      <w:r w:rsidRPr="00022B46">
        <w:rPr>
          <w:sz w:val="26"/>
        </w:rPr>
        <w:t xml:space="preserve">Hình </w:t>
      </w:r>
      <w:r w:rsidR="006D545F" w:rsidRPr="00022B46">
        <w:rPr>
          <w:sz w:val="26"/>
        </w:rPr>
        <w:t>1 - Ứn</w:t>
      </w:r>
      <w:r w:rsidRPr="00022B46">
        <w:rPr>
          <w:sz w:val="26"/>
        </w:rPr>
        <w:t>g dụng công nghệ thông tin vào quản lý</w:t>
      </w:r>
      <w:r w:rsidR="006D545F" w:rsidRPr="00022B46">
        <w:rPr>
          <w:sz w:val="26"/>
        </w:rPr>
        <w:t xml:space="preserve"> và giảng dạy</w:t>
      </w:r>
    </w:p>
    <w:p w:rsidR="004333AF" w:rsidRPr="00022B46" w:rsidRDefault="004333AF" w:rsidP="00802B61">
      <w:pPr>
        <w:pStyle w:val="NormalWeb"/>
        <w:spacing w:line="360" w:lineRule="auto"/>
        <w:jc w:val="both"/>
        <w:rPr>
          <w:b/>
          <w:sz w:val="26"/>
        </w:rPr>
      </w:pPr>
      <w:r w:rsidRPr="00022B46">
        <w:rPr>
          <w:b/>
          <w:sz w:val="26"/>
        </w:rPr>
        <w:lastRenderedPageBreak/>
        <w:t xml:space="preserve">2. </w:t>
      </w:r>
      <w:r w:rsidR="005A1710" w:rsidRPr="00022B46">
        <w:rPr>
          <w:b/>
          <w:sz w:val="26"/>
        </w:rPr>
        <w:t>Một số giải pháp đổi mới phương pháp giảng dạy trong bối cảnh Cách mạng công nghiệp 4.0</w:t>
      </w:r>
      <w:r w:rsidR="00B72CD2" w:rsidRPr="00022B46">
        <w:rPr>
          <w:b/>
          <w:sz w:val="26"/>
        </w:rPr>
        <w:t xml:space="preserve"> nhằm nâng cao chất lượng đào tạo</w:t>
      </w:r>
    </w:p>
    <w:p w:rsidR="005232FB" w:rsidRPr="00022B46" w:rsidRDefault="005232FB" w:rsidP="00802B61">
      <w:pPr>
        <w:pStyle w:val="NormalWeb"/>
        <w:numPr>
          <w:ilvl w:val="0"/>
          <w:numId w:val="11"/>
        </w:numPr>
        <w:spacing w:line="360" w:lineRule="auto"/>
        <w:ind w:left="360"/>
        <w:jc w:val="both"/>
        <w:rPr>
          <w:sz w:val="26"/>
        </w:rPr>
      </w:pPr>
      <w:r w:rsidRPr="00022B46">
        <w:rPr>
          <w:b/>
          <w:sz w:val="26"/>
          <w:u w:val="single"/>
        </w:rPr>
        <w:t>Giải pháp 1:</w:t>
      </w:r>
      <w:r w:rsidRPr="00022B46">
        <w:rPr>
          <w:sz w:val="26"/>
        </w:rPr>
        <w:t xml:space="preserve"> </w:t>
      </w:r>
      <w:r w:rsidR="00E10EEC" w:rsidRPr="00022B46">
        <w:rPr>
          <w:sz w:val="26"/>
        </w:rPr>
        <w:t>Thay đổi nhận thức của giảng viên, sinh viên trong giảng dạy và học tập</w:t>
      </w:r>
    </w:p>
    <w:p w:rsidR="00802B61" w:rsidRPr="00022B46" w:rsidRDefault="00E10EEC" w:rsidP="00102155">
      <w:pPr>
        <w:pStyle w:val="NormalWeb"/>
        <w:numPr>
          <w:ilvl w:val="0"/>
          <w:numId w:val="14"/>
        </w:numPr>
        <w:spacing w:line="360" w:lineRule="auto"/>
        <w:jc w:val="both"/>
        <w:rPr>
          <w:sz w:val="26"/>
        </w:rPr>
      </w:pPr>
      <w:r w:rsidRPr="00022B46">
        <w:rPr>
          <w:sz w:val="26"/>
        </w:rPr>
        <w:t>Nhà trường cần c</w:t>
      </w:r>
      <w:r w:rsidR="002A119D" w:rsidRPr="00022B46">
        <w:rPr>
          <w:sz w:val="26"/>
        </w:rPr>
        <w:t xml:space="preserve">ó biện pháp khuyến khích </w:t>
      </w:r>
      <w:r w:rsidR="00802B61" w:rsidRPr="00022B46">
        <w:rPr>
          <w:sz w:val="26"/>
        </w:rPr>
        <w:t>giảng viên</w:t>
      </w:r>
      <w:r w:rsidR="002A119D" w:rsidRPr="00022B46">
        <w:rPr>
          <w:sz w:val="26"/>
        </w:rPr>
        <w:t xml:space="preserve"> ứng dụng </w:t>
      </w:r>
      <w:r w:rsidR="00802B61" w:rsidRPr="00022B46">
        <w:rPr>
          <w:sz w:val="26"/>
        </w:rPr>
        <w:t>công nghệ thông tin</w:t>
      </w:r>
      <w:r w:rsidR="002A119D" w:rsidRPr="00022B46">
        <w:rPr>
          <w:sz w:val="26"/>
        </w:rPr>
        <w:t xml:space="preserve"> trong </w:t>
      </w:r>
      <w:r w:rsidR="00802B61" w:rsidRPr="00022B46">
        <w:rPr>
          <w:sz w:val="26"/>
        </w:rPr>
        <w:t>quá trình giảng dạy</w:t>
      </w:r>
      <w:r w:rsidR="002A119D" w:rsidRPr="00022B46">
        <w:rPr>
          <w:sz w:val="26"/>
        </w:rPr>
        <w:t xml:space="preserve">. Bồi dưỡng kiến thức về </w:t>
      </w:r>
      <w:r w:rsidR="00802B61" w:rsidRPr="00022B46">
        <w:rPr>
          <w:sz w:val="26"/>
        </w:rPr>
        <w:t>CNTT</w:t>
      </w:r>
      <w:r w:rsidR="002A119D" w:rsidRPr="00022B46">
        <w:rPr>
          <w:sz w:val="26"/>
        </w:rPr>
        <w:t xml:space="preserve"> thường xuyên cho</w:t>
      </w:r>
      <w:r w:rsidR="00802B61" w:rsidRPr="00022B46">
        <w:rPr>
          <w:sz w:val="26"/>
        </w:rPr>
        <w:t xml:space="preserve"> các</w:t>
      </w:r>
      <w:r w:rsidR="002A119D" w:rsidRPr="00022B46">
        <w:rPr>
          <w:sz w:val="26"/>
        </w:rPr>
        <w:t xml:space="preserve"> </w:t>
      </w:r>
      <w:r w:rsidR="00802B61" w:rsidRPr="00022B46">
        <w:rPr>
          <w:sz w:val="26"/>
        </w:rPr>
        <w:t>giảng</w:t>
      </w:r>
      <w:r w:rsidR="002A119D" w:rsidRPr="00022B46">
        <w:rPr>
          <w:sz w:val="26"/>
        </w:rPr>
        <w:t xml:space="preserve"> </w:t>
      </w:r>
      <w:r w:rsidR="00802B61" w:rsidRPr="00022B46">
        <w:rPr>
          <w:sz w:val="26"/>
        </w:rPr>
        <w:t xml:space="preserve">viên </w:t>
      </w:r>
      <w:r w:rsidR="002A119D" w:rsidRPr="00022B46">
        <w:rPr>
          <w:sz w:val="26"/>
        </w:rPr>
        <w:t>để họ có thể tự tin hơn và tổ chức tốt</w:t>
      </w:r>
      <w:r w:rsidR="00802B61" w:rsidRPr="00022B46">
        <w:rPr>
          <w:sz w:val="26"/>
        </w:rPr>
        <w:t xml:space="preserve"> hơn trong việc</w:t>
      </w:r>
      <w:r w:rsidR="002A119D" w:rsidRPr="00022B46">
        <w:rPr>
          <w:sz w:val="26"/>
        </w:rPr>
        <w:t xml:space="preserve"> ứng dụng CNTT trong công tác giảng dạy của mình.</w:t>
      </w:r>
    </w:p>
    <w:p w:rsidR="002A119D" w:rsidRDefault="00802B61" w:rsidP="00102155">
      <w:pPr>
        <w:pStyle w:val="NormalWeb"/>
        <w:numPr>
          <w:ilvl w:val="0"/>
          <w:numId w:val="14"/>
        </w:numPr>
        <w:spacing w:line="360" w:lineRule="auto"/>
        <w:jc w:val="both"/>
        <w:rPr>
          <w:sz w:val="26"/>
        </w:rPr>
      </w:pPr>
      <w:r w:rsidRPr="00022B46">
        <w:rPr>
          <w:sz w:val="26"/>
        </w:rPr>
        <w:t>Khuyến khích giảng viên x</w:t>
      </w:r>
      <w:r w:rsidR="002A119D" w:rsidRPr="00022B46">
        <w:rPr>
          <w:sz w:val="26"/>
        </w:rPr>
        <w:t xml:space="preserve">ây dựng ngân hàng đề thi, </w:t>
      </w:r>
      <w:r w:rsidRPr="00022B46">
        <w:rPr>
          <w:sz w:val="26"/>
        </w:rPr>
        <w:t xml:space="preserve">bài giảng </w:t>
      </w:r>
      <w:r w:rsidR="008A2685">
        <w:rPr>
          <w:sz w:val="26"/>
        </w:rPr>
        <w:t>trực tuyến (</w:t>
      </w:r>
      <w:r w:rsidRPr="00022B46">
        <w:rPr>
          <w:sz w:val="26"/>
        </w:rPr>
        <w:t>online</w:t>
      </w:r>
      <w:r w:rsidR="008A2685">
        <w:rPr>
          <w:sz w:val="26"/>
        </w:rPr>
        <w:t>)</w:t>
      </w:r>
      <w:r w:rsidR="002A119D" w:rsidRPr="00022B46">
        <w:rPr>
          <w:sz w:val="26"/>
        </w:rPr>
        <w:t>, xây dựng các website</w:t>
      </w:r>
      <w:r w:rsidRPr="00022B46">
        <w:rPr>
          <w:sz w:val="26"/>
        </w:rPr>
        <w:t xml:space="preserve"> dạy học,…</w:t>
      </w:r>
      <w:r w:rsidR="002A119D" w:rsidRPr="00022B46">
        <w:rPr>
          <w:sz w:val="26"/>
        </w:rPr>
        <w:t>.</w:t>
      </w:r>
      <w:r w:rsidRPr="00022B46">
        <w:rPr>
          <w:sz w:val="26"/>
        </w:rPr>
        <w:t xml:space="preserve"> Thường xuyên t</w:t>
      </w:r>
      <w:r w:rsidR="002A119D" w:rsidRPr="00022B46">
        <w:rPr>
          <w:sz w:val="26"/>
        </w:rPr>
        <w:t>ổ chức</w:t>
      </w:r>
      <w:r w:rsidRPr="00022B46">
        <w:rPr>
          <w:sz w:val="26"/>
        </w:rPr>
        <w:t>, giao lưu</w:t>
      </w:r>
      <w:r w:rsidR="002A119D" w:rsidRPr="00022B46">
        <w:rPr>
          <w:sz w:val="26"/>
        </w:rPr>
        <w:t>, trao đổi kinh nghiệm về</w:t>
      </w:r>
      <w:r w:rsidRPr="00022B46">
        <w:rPr>
          <w:sz w:val="26"/>
        </w:rPr>
        <w:t xml:space="preserve"> các</w:t>
      </w:r>
      <w:r w:rsidR="002A119D" w:rsidRPr="00022B46">
        <w:rPr>
          <w:sz w:val="26"/>
        </w:rPr>
        <w:t xml:space="preserve"> ứng dụng CNTT giữa các trường cao đẳng, đại học trong nước và quốc tế. Thư viện </w:t>
      </w:r>
      <w:r w:rsidRPr="00022B46">
        <w:rPr>
          <w:sz w:val="26"/>
        </w:rPr>
        <w:t xml:space="preserve">nhà </w:t>
      </w:r>
      <w:r w:rsidR="002A119D" w:rsidRPr="00022B46">
        <w:rPr>
          <w:sz w:val="26"/>
        </w:rPr>
        <w:t xml:space="preserve">trường </w:t>
      </w:r>
      <w:r w:rsidRPr="00022B46">
        <w:rPr>
          <w:sz w:val="26"/>
        </w:rPr>
        <w:t>ngoài</w:t>
      </w:r>
      <w:r w:rsidR="002A119D" w:rsidRPr="00022B46">
        <w:rPr>
          <w:sz w:val="26"/>
        </w:rPr>
        <w:t xml:space="preserve"> tài liệu</w:t>
      </w:r>
      <w:r w:rsidRPr="00022B46">
        <w:rPr>
          <w:sz w:val="26"/>
        </w:rPr>
        <w:t xml:space="preserve"> tham khảo</w:t>
      </w:r>
      <w:r w:rsidR="002A119D" w:rsidRPr="00022B46">
        <w:rPr>
          <w:sz w:val="26"/>
        </w:rPr>
        <w:t xml:space="preserve"> như sách vở, </w:t>
      </w:r>
      <w:r w:rsidRPr="00022B46">
        <w:rPr>
          <w:sz w:val="26"/>
        </w:rPr>
        <w:t>giáo trình</w:t>
      </w:r>
      <w:r w:rsidR="002A119D" w:rsidRPr="00022B46">
        <w:rPr>
          <w:sz w:val="26"/>
        </w:rPr>
        <w:t>, báo,… nên đầu tư thêm d</w:t>
      </w:r>
      <w:r w:rsidRPr="00022B46">
        <w:rPr>
          <w:sz w:val="26"/>
        </w:rPr>
        <w:t>àn máy vi tính có kết nối mạng viễn thông</w:t>
      </w:r>
      <w:r w:rsidR="002A119D" w:rsidRPr="00022B46">
        <w:rPr>
          <w:sz w:val="26"/>
        </w:rPr>
        <w:t xml:space="preserve"> để </w:t>
      </w:r>
      <w:r w:rsidRPr="00022B46">
        <w:rPr>
          <w:sz w:val="26"/>
        </w:rPr>
        <w:t>giảng viên, sinh viên</w:t>
      </w:r>
      <w:r w:rsidR="002A119D" w:rsidRPr="00022B46">
        <w:rPr>
          <w:sz w:val="26"/>
        </w:rPr>
        <w:t xml:space="preserve"> có thể truy cập, tìm kiếm tài liệu phục vụ cho việc </w:t>
      </w:r>
      <w:r w:rsidRPr="00022B46">
        <w:rPr>
          <w:sz w:val="26"/>
        </w:rPr>
        <w:t xml:space="preserve">giảng dạy và </w:t>
      </w:r>
      <w:r w:rsidR="002A119D" w:rsidRPr="00022B46">
        <w:rPr>
          <w:sz w:val="26"/>
        </w:rPr>
        <w:t xml:space="preserve">học tập, mở mang kiến thức và khả năng </w:t>
      </w:r>
      <w:r w:rsidRPr="00022B46">
        <w:rPr>
          <w:sz w:val="26"/>
        </w:rPr>
        <w:t xml:space="preserve">sử dụng công nghệ cũng </w:t>
      </w:r>
      <w:r w:rsidR="002A119D" w:rsidRPr="00022B46">
        <w:rPr>
          <w:sz w:val="26"/>
        </w:rPr>
        <w:t>được tăng lên. </w:t>
      </w:r>
    </w:p>
    <w:p w:rsidR="00E77817" w:rsidRDefault="00E77817" w:rsidP="00E77817">
      <w:pPr>
        <w:pStyle w:val="NormalWeb"/>
        <w:spacing w:line="360" w:lineRule="auto"/>
        <w:ind w:left="720"/>
        <w:jc w:val="center"/>
        <w:rPr>
          <w:sz w:val="26"/>
        </w:rPr>
      </w:pPr>
      <w:r>
        <w:rPr>
          <w:noProof/>
        </w:rPr>
        <w:drawing>
          <wp:inline distT="0" distB="0" distL="0" distR="0">
            <wp:extent cx="5943600" cy="3091487"/>
            <wp:effectExtent l="19050" t="0" r="0" b="0"/>
            <wp:docPr id="1" name="Picture 1" descr="Ứng dụng công nghệ thông tin trong đổi mới phương pháp dạy họ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Ứng dụng công nghệ thông tin trong đổi mới phương pháp dạy học ..."/>
                    <pic:cNvPicPr>
                      <a:picLocks noChangeAspect="1" noChangeArrowheads="1"/>
                    </pic:cNvPicPr>
                  </pic:nvPicPr>
                  <pic:blipFill>
                    <a:blip r:embed="rId7" cstate="print"/>
                    <a:srcRect/>
                    <a:stretch>
                      <a:fillRect/>
                    </a:stretch>
                  </pic:blipFill>
                  <pic:spPr bwMode="auto">
                    <a:xfrm>
                      <a:off x="0" y="0"/>
                      <a:ext cx="5943600" cy="3091487"/>
                    </a:xfrm>
                    <a:prstGeom prst="rect">
                      <a:avLst/>
                    </a:prstGeom>
                    <a:noFill/>
                    <a:ln w="9525">
                      <a:noFill/>
                      <a:miter lim="800000"/>
                      <a:headEnd/>
                      <a:tailEnd/>
                    </a:ln>
                  </pic:spPr>
                </pic:pic>
              </a:graphicData>
            </a:graphic>
          </wp:inline>
        </w:drawing>
      </w:r>
    </w:p>
    <w:p w:rsidR="00E77817" w:rsidRPr="00022B46" w:rsidRDefault="00E77817" w:rsidP="00E77817">
      <w:pPr>
        <w:pStyle w:val="NormalWeb"/>
        <w:spacing w:line="360" w:lineRule="auto"/>
        <w:ind w:left="720"/>
        <w:jc w:val="center"/>
        <w:rPr>
          <w:sz w:val="26"/>
        </w:rPr>
      </w:pPr>
      <w:r w:rsidRPr="00022B46">
        <w:rPr>
          <w:sz w:val="26"/>
        </w:rPr>
        <w:t xml:space="preserve">Hình </w:t>
      </w:r>
      <w:r>
        <w:rPr>
          <w:sz w:val="26"/>
        </w:rPr>
        <w:t>2</w:t>
      </w:r>
      <w:r w:rsidRPr="00022B46">
        <w:rPr>
          <w:sz w:val="26"/>
        </w:rPr>
        <w:t xml:space="preserve"> </w:t>
      </w:r>
      <w:r>
        <w:rPr>
          <w:sz w:val="26"/>
        </w:rPr>
        <w:t>– Giảng viên ứng dụng công nghệ thông tin vào giảng dạy</w:t>
      </w:r>
    </w:p>
    <w:p w:rsidR="00420ED8" w:rsidRPr="00420ED8" w:rsidRDefault="00420ED8" w:rsidP="00420ED8">
      <w:pPr>
        <w:pStyle w:val="NormalWeb"/>
        <w:spacing w:line="360" w:lineRule="auto"/>
        <w:ind w:left="360"/>
        <w:jc w:val="both"/>
        <w:rPr>
          <w:sz w:val="26"/>
        </w:rPr>
      </w:pPr>
    </w:p>
    <w:p w:rsidR="00A41E57" w:rsidRPr="00022B46" w:rsidRDefault="00A41E57" w:rsidP="00802B61">
      <w:pPr>
        <w:pStyle w:val="NormalWeb"/>
        <w:numPr>
          <w:ilvl w:val="0"/>
          <w:numId w:val="11"/>
        </w:numPr>
        <w:spacing w:line="360" w:lineRule="auto"/>
        <w:ind w:left="360"/>
        <w:jc w:val="both"/>
        <w:rPr>
          <w:sz w:val="26"/>
        </w:rPr>
      </w:pPr>
      <w:r w:rsidRPr="00022B46">
        <w:rPr>
          <w:b/>
          <w:sz w:val="26"/>
          <w:u w:val="single"/>
        </w:rPr>
        <w:t>Giải pháp 2:</w:t>
      </w:r>
      <w:r w:rsidR="00E10EEC" w:rsidRPr="00022B46">
        <w:rPr>
          <w:sz w:val="26"/>
        </w:rPr>
        <w:t xml:space="preserve"> Đầu tư trang thiết bị, phương tiện dạy học trong thời đại Cách mạng CN 4.0</w:t>
      </w:r>
    </w:p>
    <w:p w:rsidR="00E10EEC" w:rsidRPr="00022B46" w:rsidRDefault="00E10EEC" w:rsidP="00102155">
      <w:pPr>
        <w:pStyle w:val="NormalWeb"/>
        <w:numPr>
          <w:ilvl w:val="0"/>
          <w:numId w:val="13"/>
        </w:numPr>
        <w:spacing w:line="360" w:lineRule="auto"/>
        <w:jc w:val="both"/>
        <w:rPr>
          <w:sz w:val="26"/>
        </w:rPr>
      </w:pPr>
      <w:r w:rsidRPr="00022B46">
        <w:rPr>
          <w:sz w:val="26"/>
        </w:rPr>
        <w:t>Tăng cường đầu tư trang thiết bị, phương tiện dạy học hiện đại phục vụ cho việc ứng dụng CNTT vào giảng dạy như mạng viễn thông, máy chiếu,… một cách đầy đủ và đồng bộ. Đồng thời tập huấn cho cán bộ quản lý, giảng viên và sinh viên về việc ứng dụng CNTT trong quản lý và  dạy học.</w:t>
      </w:r>
    </w:p>
    <w:p w:rsidR="00E10EEC" w:rsidRPr="00022B46" w:rsidRDefault="00E10EEC" w:rsidP="00102155">
      <w:pPr>
        <w:pStyle w:val="ListParagraph"/>
        <w:numPr>
          <w:ilvl w:val="0"/>
          <w:numId w:val="13"/>
        </w:numPr>
        <w:spacing w:before="100" w:beforeAutospacing="1" w:after="100" w:afterAutospacing="1" w:line="360" w:lineRule="auto"/>
        <w:jc w:val="both"/>
        <w:rPr>
          <w:sz w:val="26"/>
        </w:rPr>
      </w:pPr>
      <w:r w:rsidRPr="00022B46">
        <w:rPr>
          <w:sz w:val="26"/>
        </w:rPr>
        <w:t xml:space="preserve">Xây dựng các mô hình trường quay thu nhỏ sử dụng công nghệ mới, các phòng học ảo, phòng thí nghiệm ảo, thiết bị ảo, thư viện ảo... dưới sự hỗ trợ của các thiết bị thông minh. Nghiên cứu ứng dụng công nghệ AI, nhất là trong tổng hợp thông tin học tập, các gợi ý hữu ích cho người học và người dạy, tạo điều kiện cho người học tiếp cận giáo trình </w:t>
      </w:r>
      <w:r w:rsidR="00102155" w:rsidRPr="00022B46">
        <w:rPr>
          <w:sz w:val="26"/>
        </w:rPr>
        <w:t>điện tử, video hướng dẫn thực hành</w:t>
      </w:r>
      <w:r w:rsidRPr="00022B46">
        <w:rPr>
          <w:sz w:val="26"/>
        </w:rPr>
        <w:t>,</w:t>
      </w:r>
      <w:r w:rsidR="00102155" w:rsidRPr="00022B46">
        <w:rPr>
          <w:sz w:val="26"/>
        </w:rPr>
        <w:t>…</w:t>
      </w:r>
      <w:r w:rsidRPr="00022B46">
        <w:rPr>
          <w:sz w:val="26"/>
        </w:rPr>
        <w:t xml:space="preserve"> </w:t>
      </w:r>
    </w:p>
    <w:p w:rsidR="006D545F" w:rsidRDefault="00CD330E" w:rsidP="006D545F">
      <w:pPr>
        <w:spacing w:before="100" w:beforeAutospacing="1" w:after="100" w:afterAutospacing="1" w:line="360" w:lineRule="auto"/>
        <w:jc w:val="center"/>
        <w:rPr>
          <w:sz w:val="26"/>
        </w:rPr>
      </w:pPr>
      <w:r>
        <w:rPr>
          <w:noProof/>
        </w:rPr>
        <w:drawing>
          <wp:inline distT="0" distB="0" distL="0" distR="0">
            <wp:extent cx="4875679" cy="3218329"/>
            <wp:effectExtent l="19050" t="0" r="1121" b="0"/>
            <wp:docPr id="4" name="Picture 4" descr="Tập trung ứng dụng CNTT trong giải quyết công việc thời kỳ chố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ập trung ứng dụng CNTT trong giải quyết công việc thời kỳ chống ..."/>
                    <pic:cNvPicPr>
                      <a:picLocks noChangeAspect="1" noChangeArrowheads="1"/>
                    </pic:cNvPicPr>
                  </pic:nvPicPr>
                  <pic:blipFill>
                    <a:blip r:embed="rId8" cstate="print"/>
                    <a:srcRect/>
                    <a:stretch>
                      <a:fillRect/>
                    </a:stretch>
                  </pic:blipFill>
                  <pic:spPr bwMode="auto">
                    <a:xfrm>
                      <a:off x="0" y="0"/>
                      <a:ext cx="4879975" cy="3221165"/>
                    </a:xfrm>
                    <a:prstGeom prst="rect">
                      <a:avLst/>
                    </a:prstGeom>
                    <a:noFill/>
                    <a:ln w="9525">
                      <a:noFill/>
                      <a:miter lim="800000"/>
                      <a:headEnd/>
                      <a:tailEnd/>
                    </a:ln>
                  </pic:spPr>
                </pic:pic>
              </a:graphicData>
            </a:graphic>
          </wp:inline>
        </w:drawing>
      </w:r>
    </w:p>
    <w:p w:rsidR="00CD330E" w:rsidRPr="00CD330E" w:rsidRDefault="00CD330E" w:rsidP="006D545F">
      <w:pPr>
        <w:spacing w:before="100" w:beforeAutospacing="1" w:after="100" w:afterAutospacing="1" w:line="360" w:lineRule="auto"/>
        <w:jc w:val="center"/>
        <w:rPr>
          <w:rFonts w:ascii="Times New Roman" w:hAnsi="Times New Roman" w:cs="Times New Roman"/>
          <w:sz w:val="26"/>
        </w:rPr>
      </w:pPr>
      <w:r w:rsidRPr="00CD330E">
        <w:rPr>
          <w:rFonts w:ascii="Times New Roman" w:hAnsi="Times New Roman" w:cs="Times New Roman"/>
          <w:sz w:val="26"/>
        </w:rPr>
        <w:t>Hình 3 – Trang thiết bị, phương tiện dạy học hiện đại</w:t>
      </w:r>
    </w:p>
    <w:p w:rsidR="00A41E57" w:rsidRPr="00022B46" w:rsidRDefault="00A41E57" w:rsidP="00802B61">
      <w:pPr>
        <w:pStyle w:val="NormalWeb"/>
        <w:numPr>
          <w:ilvl w:val="0"/>
          <w:numId w:val="11"/>
        </w:numPr>
        <w:spacing w:line="360" w:lineRule="auto"/>
        <w:ind w:left="360"/>
        <w:jc w:val="both"/>
        <w:rPr>
          <w:sz w:val="26"/>
        </w:rPr>
      </w:pPr>
      <w:r w:rsidRPr="00022B46">
        <w:rPr>
          <w:b/>
          <w:sz w:val="26"/>
          <w:u w:val="single"/>
        </w:rPr>
        <w:lastRenderedPageBreak/>
        <w:t>Giải pháp 3:</w:t>
      </w:r>
      <w:r w:rsidRPr="00022B46">
        <w:rPr>
          <w:sz w:val="26"/>
        </w:rPr>
        <w:t xml:space="preserve"> </w:t>
      </w:r>
      <w:r w:rsidR="00342ED3" w:rsidRPr="00022B46">
        <w:rPr>
          <w:sz w:val="26"/>
        </w:rPr>
        <w:t>Thực hiện phương pháp</w:t>
      </w:r>
      <w:r w:rsidR="002A119D" w:rsidRPr="00022B46">
        <w:rPr>
          <w:sz w:val="26"/>
        </w:rPr>
        <w:t xml:space="preserve"> giảng dạy trực tuyến (dạy online)</w:t>
      </w:r>
      <w:r w:rsidR="00342ED3" w:rsidRPr="00022B46">
        <w:rPr>
          <w:sz w:val="26"/>
        </w:rPr>
        <w:t xml:space="preserve"> thay cho phương pháp giảng dạy truyền thống</w:t>
      </w:r>
    </w:p>
    <w:p w:rsidR="00D70534" w:rsidRPr="00022B46" w:rsidRDefault="00B72CD2" w:rsidP="00342ED3">
      <w:pPr>
        <w:pStyle w:val="NormalWeb"/>
        <w:numPr>
          <w:ilvl w:val="0"/>
          <w:numId w:val="13"/>
        </w:numPr>
        <w:spacing w:line="360" w:lineRule="auto"/>
        <w:jc w:val="both"/>
        <w:rPr>
          <w:sz w:val="26"/>
        </w:rPr>
      </w:pPr>
      <w:r w:rsidRPr="00022B46">
        <w:rPr>
          <w:sz w:val="26"/>
        </w:rPr>
        <w:t xml:space="preserve">Để có một bài giảng sống động trên các slide trong các giờ học trực tuyến đòi hỏi phải mất nhiều thời gian chuẩn bị mà đó chính là điều mà các giảng viên thường hay tránh. </w:t>
      </w:r>
      <w:r w:rsidR="00D70534" w:rsidRPr="00022B46">
        <w:rPr>
          <w:sz w:val="26"/>
        </w:rPr>
        <w:t xml:space="preserve">Việc sử dụng phương pháp mới đòi hỏi một giáo án mới. Thực ra, muốn </w:t>
      </w:r>
      <w:r w:rsidR="00D70534" w:rsidRPr="00022B46">
        <w:rPr>
          <w:b/>
          <w:sz w:val="26"/>
        </w:rPr>
        <w:t>“click”</w:t>
      </w:r>
      <w:r w:rsidR="00D70534" w:rsidRPr="00022B46">
        <w:rPr>
          <w:sz w:val="26"/>
        </w:rPr>
        <w:t xml:space="preserve"> chuột để tiết dạy thực sự hiệu quả thì giảng viên phải bỏ công sức và gặp vất vả gấp nhiều lần so với cách dạy truyền thống. Ngoài kiến thức căn bản về vi tính, sử dụng thành thạo phần mềm Powerpoint, MicrosoftTeam, Zoom, Violet,… giáo viên cần phải có niềm đam mê thật sự với việc thiết kế </w:t>
      </w:r>
      <w:r w:rsidR="00420ED8">
        <w:rPr>
          <w:sz w:val="26"/>
        </w:rPr>
        <w:t xml:space="preserve">slide </w:t>
      </w:r>
      <w:r w:rsidR="00D70534" w:rsidRPr="00022B46">
        <w:rPr>
          <w:sz w:val="26"/>
        </w:rPr>
        <w:t>đòi hỏi sự sáng tạo, sự nhạy bén, tính thẩm mỹ để săn tìm tư liệu từ nhiều nguồn. Trong quá trình thiết kế một bài giảng online, từng cá nhân giảng viên còn gặp không ít khó khăn trong việc tự đi tìm hình ảnh minh hoạ, âm thanh sôi động, tư liệu dẫn chứng phù hợp với bài giảng. Đây cũng chính là một trong những nguyên nhân mà một số giản</w:t>
      </w:r>
      <w:r w:rsidR="00256C07">
        <w:rPr>
          <w:sz w:val="26"/>
        </w:rPr>
        <w:t>g</w:t>
      </w:r>
      <w:r w:rsidR="00D70534" w:rsidRPr="00022B46">
        <w:rPr>
          <w:sz w:val="26"/>
        </w:rPr>
        <w:t xml:space="preserve"> viên thường đưa ra để né tránh việc thực hiện giảng dạy trực tuyến. Bài giảng đơn giản nếu có, chủ yếu chỉ trình chiếu nội dung bài dạy suốt cả tiết học làm cho sinh viên mỏi mắt, đưa vào tình trạng mệt mỏi, việc học kém tích cực và trở nên nhàm chán. Có một số nội dung không nhất thiết phải trình chiếu cũng thể hiện lên màn hình.</w:t>
      </w:r>
    </w:p>
    <w:p w:rsidR="004867B7" w:rsidRPr="00022B46" w:rsidRDefault="00B72CD2" w:rsidP="00342ED3">
      <w:pPr>
        <w:pStyle w:val="NormalWeb"/>
        <w:numPr>
          <w:ilvl w:val="0"/>
          <w:numId w:val="13"/>
        </w:numPr>
        <w:spacing w:line="360" w:lineRule="auto"/>
        <w:jc w:val="both"/>
        <w:rPr>
          <w:sz w:val="26"/>
        </w:rPr>
      </w:pPr>
      <w:r w:rsidRPr="00022B46">
        <w:rPr>
          <w:sz w:val="26"/>
        </w:rPr>
        <w:t xml:space="preserve">Nếu sử dụng phương pháp giảng dạy truyền thống với phấn trắng bảng đen thì hiệu quả mang lại chỉ có 30%, trong khi hiệu quả của phương pháp trực tuyến (nhìn - nghe) lên đến 70%. </w:t>
      </w:r>
    </w:p>
    <w:p w:rsidR="00D70534" w:rsidRDefault="00D70534" w:rsidP="00342ED3">
      <w:pPr>
        <w:pStyle w:val="NormalWeb"/>
        <w:numPr>
          <w:ilvl w:val="0"/>
          <w:numId w:val="13"/>
        </w:numPr>
        <w:spacing w:line="360" w:lineRule="auto"/>
        <w:jc w:val="both"/>
        <w:rPr>
          <w:sz w:val="26"/>
        </w:rPr>
      </w:pPr>
      <w:r w:rsidRPr="00022B46">
        <w:rPr>
          <w:sz w:val="26"/>
        </w:rPr>
        <w:t>Phương pháp này lấy người học làm trung tâm, kích thích đa giác quan; Hướng phát triển đa chiều; Đa phương tiện, đa năng; Làm việc hợp tác, tương tác; Trao đổi thông tin; Học tập tích cực, tìm tòi khám phá; Học dựa trên tư duy phê phán, sáng tạo bằng việc đưa ra những quyết định; giảng dạy tích cực thích ứng dựa trên công nghệ của những ứng dụng mạng viễn thông; Bối cảnh và tình huống thực tế, xác thực.</w:t>
      </w:r>
    </w:p>
    <w:p w:rsidR="00BA1A33" w:rsidRDefault="00BA1A33" w:rsidP="00BA1A33">
      <w:pPr>
        <w:pStyle w:val="NormalWeb"/>
        <w:spacing w:line="360" w:lineRule="auto"/>
        <w:ind w:left="720"/>
        <w:jc w:val="center"/>
        <w:rPr>
          <w:sz w:val="26"/>
        </w:rPr>
      </w:pPr>
      <w:r>
        <w:rPr>
          <w:noProof/>
        </w:rPr>
        <w:lastRenderedPageBreak/>
        <w:drawing>
          <wp:inline distT="0" distB="0" distL="0" distR="0">
            <wp:extent cx="4590963" cy="2600554"/>
            <wp:effectExtent l="19050" t="0" r="87" b="0"/>
            <wp:docPr id="7" name="Picture 7" descr="Dạy và học trực tuyến thời Covid-19 tại ULIS | ĐẠI HỌC QUỐC GIA HÀ NỘ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ạy và học trực tuyến thời Covid-19 tại ULIS | ĐẠI HỌC QUỐC GIA HÀ NỘI"/>
                    <pic:cNvPicPr>
                      <a:picLocks noChangeAspect="1" noChangeArrowheads="1"/>
                    </pic:cNvPicPr>
                  </pic:nvPicPr>
                  <pic:blipFill>
                    <a:blip r:embed="rId9" cstate="print"/>
                    <a:srcRect/>
                    <a:stretch>
                      <a:fillRect/>
                    </a:stretch>
                  </pic:blipFill>
                  <pic:spPr bwMode="auto">
                    <a:xfrm>
                      <a:off x="0" y="0"/>
                      <a:ext cx="4590963" cy="2600554"/>
                    </a:xfrm>
                    <a:prstGeom prst="rect">
                      <a:avLst/>
                    </a:prstGeom>
                    <a:noFill/>
                    <a:ln w="9525">
                      <a:noFill/>
                      <a:miter lim="800000"/>
                      <a:headEnd/>
                      <a:tailEnd/>
                    </a:ln>
                  </pic:spPr>
                </pic:pic>
              </a:graphicData>
            </a:graphic>
          </wp:inline>
        </w:drawing>
      </w:r>
    </w:p>
    <w:p w:rsidR="00BA1A33" w:rsidRPr="00022B46" w:rsidRDefault="00BA1A33" w:rsidP="00BA1A33">
      <w:pPr>
        <w:pStyle w:val="NormalWeb"/>
        <w:spacing w:line="360" w:lineRule="auto"/>
        <w:ind w:left="720"/>
        <w:jc w:val="center"/>
        <w:rPr>
          <w:sz w:val="26"/>
        </w:rPr>
      </w:pPr>
      <w:r>
        <w:rPr>
          <w:sz w:val="26"/>
        </w:rPr>
        <w:t>Hình 4 – Hình ảnh giảng dạy trực tuyến</w:t>
      </w:r>
    </w:p>
    <w:p w:rsidR="00495FFF" w:rsidRPr="00022B46" w:rsidRDefault="00D6725A" w:rsidP="00D6725A">
      <w:pPr>
        <w:pStyle w:val="NormalWeb"/>
        <w:spacing w:line="360" w:lineRule="auto"/>
        <w:jc w:val="both"/>
        <w:rPr>
          <w:sz w:val="26"/>
        </w:rPr>
      </w:pPr>
      <w:r w:rsidRPr="00022B46">
        <w:rPr>
          <w:b/>
          <w:bCs/>
          <w:sz w:val="26"/>
        </w:rPr>
        <w:t>3</w:t>
      </w:r>
      <w:r w:rsidR="00495FFF" w:rsidRPr="00022B46">
        <w:rPr>
          <w:b/>
          <w:bCs/>
          <w:sz w:val="26"/>
        </w:rPr>
        <w:t xml:space="preserve">. </w:t>
      </w:r>
      <w:r w:rsidR="00BA1A33">
        <w:rPr>
          <w:b/>
          <w:bCs/>
          <w:sz w:val="26"/>
        </w:rPr>
        <w:t>M</w:t>
      </w:r>
      <w:r w:rsidRPr="00022B46">
        <w:rPr>
          <w:b/>
          <w:bCs/>
          <w:sz w:val="26"/>
        </w:rPr>
        <w:t>ột số</w:t>
      </w:r>
      <w:r w:rsidR="00495FFF" w:rsidRPr="00022B46">
        <w:rPr>
          <w:b/>
          <w:bCs/>
          <w:sz w:val="26"/>
        </w:rPr>
        <w:t xml:space="preserve"> xu thế công nghệ trong giáo dục </w:t>
      </w:r>
      <w:r w:rsidRPr="00022B46">
        <w:rPr>
          <w:b/>
          <w:bCs/>
          <w:sz w:val="26"/>
        </w:rPr>
        <w:t xml:space="preserve">trong thời đại Cách mạng </w:t>
      </w:r>
      <w:r w:rsidR="001B4E86">
        <w:rPr>
          <w:b/>
          <w:bCs/>
          <w:sz w:val="26"/>
        </w:rPr>
        <w:t>công nghiệp</w:t>
      </w:r>
      <w:r w:rsidRPr="00022B46">
        <w:rPr>
          <w:b/>
          <w:bCs/>
          <w:sz w:val="26"/>
        </w:rPr>
        <w:t xml:space="preserve"> 4.0</w:t>
      </w:r>
    </w:p>
    <w:p w:rsidR="00495FFF" w:rsidRPr="00022B46" w:rsidRDefault="00495FFF" w:rsidP="00D6725A">
      <w:pPr>
        <w:pStyle w:val="NormalWeb"/>
        <w:numPr>
          <w:ilvl w:val="0"/>
          <w:numId w:val="11"/>
        </w:numPr>
        <w:spacing w:line="360" w:lineRule="auto"/>
        <w:ind w:left="360"/>
        <w:jc w:val="both"/>
        <w:rPr>
          <w:sz w:val="26"/>
        </w:rPr>
      </w:pPr>
      <w:r w:rsidRPr="00022B46">
        <w:rPr>
          <w:b/>
          <w:bCs/>
          <w:iCs/>
          <w:sz w:val="26"/>
        </w:rPr>
        <w:t>Nền tảng số cho giáo dục (Digital education platform)</w:t>
      </w:r>
    </w:p>
    <w:p w:rsidR="00495FFF" w:rsidRPr="00022B46" w:rsidRDefault="00495FFF" w:rsidP="00802B61">
      <w:pPr>
        <w:pStyle w:val="NormalWeb"/>
        <w:spacing w:line="360" w:lineRule="auto"/>
        <w:jc w:val="both"/>
        <w:rPr>
          <w:sz w:val="26"/>
        </w:rPr>
      </w:pPr>
      <w:r w:rsidRPr="00022B46">
        <w:rPr>
          <w:sz w:val="26"/>
        </w:rPr>
        <w:t xml:space="preserve">         - </w:t>
      </w:r>
      <w:r w:rsidR="00D6725A" w:rsidRPr="00022B46">
        <w:rPr>
          <w:sz w:val="26"/>
        </w:rPr>
        <w:t xml:space="preserve">Phương pháp </w:t>
      </w:r>
      <w:r w:rsidRPr="00022B46">
        <w:rPr>
          <w:sz w:val="26"/>
        </w:rPr>
        <w:t>E-learning (Electronic learning): Dạy học điện tử với khả năng tổ chức các không gian giáo dục, học tập mở, khả năng tương tác mạnh mẽ giữa các chủ thể tham gia và thông tin kiến thức (bao gồm các phương thức dạy học trực tuyến - Online learning và dạy học hỗn hợp hợp - Blended learning; dạy học đảo ngược - Flipped learning).</w:t>
      </w:r>
    </w:p>
    <w:p w:rsidR="00495FFF" w:rsidRPr="00022B46" w:rsidRDefault="00495FFF" w:rsidP="00802B61">
      <w:pPr>
        <w:pStyle w:val="NormalWeb"/>
        <w:spacing w:line="360" w:lineRule="auto"/>
        <w:jc w:val="both"/>
        <w:rPr>
          <w:sz w:val="26"/>
        </w:rPr>
      </w:pPr>
      <w:r w:rsidRPr="00022B46">
        <w:rPr>
          <w:sz w:val="26"/>
        </w:rPr>
        <w:t>          - M-learning (Mobile learning): Dạy học linh hoạt với khả năng đáp ứng tối đa các nhu cầu học tập, phát triển cá nhân.</w:t>
      </w:r>
    </w:p>
    <w:p w:rsidR="00495FFF" w:rsidRPr="00022B46" w:rsidRDefault="00495FFF" w:rsidP="00802B61">
      <w:pPr>
        <w:pStyle w:val="NormalWeb"/>
        <w:spacing w:line="360" w:lineRule="auto"/>
        <w:jc w:val="both"/>
        <w:rPr>
          <w:sz w:val="26"/>
        </w:rPr>
      </w:pPr>
      <w:r w:rsidRPr="00022B46">
        <w:rPr>
          <w:sz w:val="26"/>
        </w:rPr>
        <w:t>          - U-learning (Ubiquitous learning): Dạy học linh hoạt tức thời (</w:t>
      </w:r>
      <w:r w:rsidRPr="00022B46">
        <w:rPr>
          <w:iCs/>
          <w:sz w:val="26"/>
        </w:rPr>
        <w:t>just in time</w:t>
      </w:r>
      <w:r w:rsidRPr="00022B46">
        <w:rPr>
          <w:sz w:val="26"/>
        </w:rPr>
        <w:t>) với khả năng đáp ứng, chia sẻ nhanh chóng tại bất kì thời điểm, không gian, địa điểm nào với bất kì nhu cầu học tập nào của người học.</w:t>
      </w:r>
    </w:p>
    <w:p w:rsidR="00495FFF" w:rsidRPr="00022B46" w:rsidRDefault="00495FFF" w:rsidP="00802B61">
      <w:pPr>
        <w:pStyle w:val="NormalWeb"/>
        <w:spacing w:line="360" w:lineRule="auto"/>
        <w:jc w:val="both"/>
        <w:rPr>
          <w:sz w:val="26"/>
        </w:rPr>
      </w:pPr>
      <w:r w:rsidRPr="00022B46">
        <w:rPr>
          <w:sz w:val="26"/>
        </w:rPr>
        <w:t>          - Hệ thống khóa học trực tuyến mở rộng (</w:t>
      </w:r>
      <w:r w:rsidRPr="00022B46">
        <w:rPr>
          <w:iCs/>
          <w:sz w:val="26"/>
        </w:rPr>
        <w:t>Massive Online Open Courses</w:t>
      </w:r>
      <w:r w:rsidRPr="00022B46">
        <w:rPr>
          <w:sz w:val="26"/>
        </w:rPr>
        <w:t xml:space="preserve"> - MOOCs), hệ thống khóa học đặc thù riêng cho cá nhân (</w:t>
      </w:r>
      <w:r w:rsidRPr="00022B46">
        <w:rPr>
          <w:iCs/>
          <w:sz w:val="26"/>
        </w:rPr>
        <w:t>Small Private Online Courses</w:t>
      </w:r>
      <w:r w:rsidRPr="00022B46">
        <w:rPr>
          <w:sz w:val="26"/>
        </w:rPr>
        <w:t xml:space="preserve"> - </w:t>
      </w:r>
      <w:r w:rsidRPr="00022B46">
        <w:rPr>
          <w:sz w:val="26"/>
        </w:rPr>
        <w:lastRenderedPageBreak/>
        <w:t>SPOCs): là một nền tảng các khóa học trực tuyến miễn phí đáp ứng tối đa nhu cầu học tập theo năng lực, sở thích và điều kiện hoàn cảnh cá nhân; tăng cơ hội tiếp cận và sự tham gia của người học theo phương thức giáo dục mở và trực tuyến.</w:t>
      </w:r>
    </w:p>
    <w:p w:rsidR="00495FFF" w:rsidRPr="00022B46" w:rsidRDefault="00495FFF" w:rsidP="00802B61">
      <w:pPr>
        <w:pStyle w:val="NormalWeb"/>
        <w:spacing w:line="360" w:lineRule="auto"/>
        <w:jc w:val="both"/>
        <w:rPr>
          <w:sz w:val="26"/>
        </w:rPr>
      </w:pPr>
      <w:r w:rsidRPr="00022B46">
        <w:rPr>
          <w:sz w:val="26"/>
        </w:rPr>
        <w:t>         </w:t>
      </w:r>
      <w:r w:rsidR="00D6725A" w:rsidRPr="00022B46">
        <w:rPr>
          <w:sz w:val="26"/>
        </w:rPr>
        <w:t xml:space="preserve">- </w:t>
      </w:r>
      <w:r w:rsidRPr="00022B46">
        <w:rPr>
          <w:sz w:val="26"/>
        </w:rPr>
        <w:t>Các hạ tầng của giáo dục số trong bối cảnh ứng dụng kết nối vạn vận trên nền tảng Internet (IoT), dữ liệu lớn (Big Data), điện toán đám mây hiện nay đã mang lại nhiều cơ hội và khả năng to lớn giúp cho việc tái tạo, sản sinh tri thức, chia sẻ thông tin, “san bằng” các rào cản trong việc tiếp cận kiến thức. Đặc biệt, cùng với sự phát triển của công nghệ, giáo dục số sẽ dần trở thành một “hình thái quan hệ học tập mới” làm thay đổi mô hình dạy học vốn tồn tại khá lâu theo hệ hình từ trên xuống (</w:t>
      </w:r>
      <w:r w:rsidRPr="00022B46">
        <w:rPr>
          <w:iCs/>
          <w:sz w:val="26"/>
        </w:rPr>
        <w:t>Top - Down</w:t>
      </w:r>
      <w:r w:rsidRPr="00022B46">
        <w:rPr>
          <w:sz w:val="26"/>
        </w:rPr>
        <w:t>) hoặc dưới lên (</w:t>
      </w:r>
      <w:r w:rsidRPr="00022B46">
        <w:rPr>
          <w:iCs/>
          <w:sz w:val="26"/>
        </w:rPr>
        <w:t>Bottom - Up</w:t>
      </w:r>
      <w:r w:rsidRPr="00022B46">
        <w:rPr>
          <w:sz w:val="26"/>
        </w:rPr>
        <w:t>) sang hệ hình mạng lưới, mang tính chia sẻ xã hội (</w:t>
      </w:r>
      <w:r w:rsidRPr="00022B46">
        <w:rPr>
          <w:iCs/>
          <w:sz w:val="26"/>
        </w:rPr>
        <w:t>Social sharing</w:t>
      </w:r>
      <w:r w:rsidRPr="00022B46">
        <w:rPr>
          <w:sz w:val="26"/>
        </w:rPr>
        <w:t>) trong đó, người học sẽ trở thành trung tâm của mạng lưới học tập mang tính xã hội.</w:t>
      </w:r>
    </w:p>
    <w:p w:rsidR="00495FFF" w:rsidRPr="00022B46" w:rsidRDefault="00495FFF" w:rsidP="00D6725A">
      <w:pPr>
        <w:pStyle w:val="NormalWeb"/>
        <w:numPr>
          <w:ilvl w:val="0"/>
          <w:numId w:val="11"/>
        </w:numPr>
        <w:spacing w:line="360" w:lineRule="auto"/>
        <w:ind w:left="360"/>
        <w:jc w:val="both"/>
        <w:rPr>
          <w:sz w:val="26"/>
        </w:rPr>
      </w:pPr>
      <w:r w:rsidRPr="00022B46">
        <w:rPr>
          <w:b/>
          <w:bCs/>
          <w:iCs/>
          <w:sz w:val="26"/>
        </w:rPr>
        <w:t>Người học số (Digital learner)</w:t>
      </w:r>
    </w:p>
    <w:p w:rsidR="00495FFF" w:rsidRPr="00022B46" w:rsidRDefault="00495FFF" w:rsidP="00D6725A">
      <w:pPr>
        <w:pStyle w:val="NormalWeb"/>
        <w:numPr>
          <w:ilvl w:val="0"/>
          <w:numId w:val="13"/>
        </w:numPr>
        <w:spacing w:line="360" w:lineRule="auto"/>
        <w:jc w:val="both"/>
        <w:rPr>
          <w:sz w:val="26"/>
        </w:rPr>
      </w:pPr>
      <w:r w:rsidRPr="00022B46">
        <w:rPr>
          <w:sz w:val="26"/>
        </w:rPr>
        <w:t xml:space="preserve">Theo xu hướng này, quá trình dạy học ngày càng hướng đến người học mạnh mẽ, được chuyển hóa định hướng theo các nhánh: </w:t>
      </w:r>
    </w:p>
    <w:p w:rsidR="00495FFF" w:rsidRPr="00022B46" w:rsidRDefault="00495FFF" w:rsidP="00D6725A">
      <w:pPr>
        <w:pStyle w:val="NormalWeb"/>
        <w:numPr>
          <w:ilvl w:val="0"/>
          <w:numId w:val="15"/>
        </w:numPr>
        <w:spacing w:line="360" w:lineRule="auto"/>
        <w:jc w:val="both"/>
        <w:rPr>
          <w:sz w:val="26"/>
        </w:rPr>
      </w:pPr>
      <w:r w:rsidRPr="00022B46">
        <w:rPr>
          <w:sz w:val="26"/>
        </w:rPr>
        <w:t xml:space="preserve">Dạy học chính thức theo chương trình được xác lập (bao gồm cả dạy học trực tiếp và trực tuyến); </w:t>
      </w:r>
    </w:p>
    <w:p w:rsidR="00495FFF" w:rsidRPr="00022B46" w:rsidRDefault="00495FFF" w:rsidP="00D6725A">
      <w:pPr>
        <w:pStyle w:val="NormalWeb"/>
        <w:numPr>
          <w:ilvl w:val="0"/>
          <w:numId w:val="16"/>
        </w:numPr>
        <w:spacing w:line="360" w:lineRule="auto"/>
        <w:ind w:left="720"/>
        <w:jc w:val="both"/>
        <w:rPr>
          <w:sz w:val="26"/>
        </w:rPr>
      </w:pPr>
      <w:r w:rsidRPr="00022B46">
        <w:rPr>
          <w:sz w:val="26"/>
        </w:rPr>
        <w:t>Dạy học theo định hướng cá nhân (các nội dung và hình thức đáp ứng nhu cầu riêng của cá nhân, định hướng bởi năng lực, tốc độ, sở thích của cá nhân…);</w:t>
      </w:r>
    </w:p>
    <w:p w:rsidR="00495FFF" w:rsidRPr="00022B46" w:rsidRDefault="00495FFF" w:rsidP="00D6725A">
      <w:pPr>
        <w:pStyle w:val="NormalWeb"/>
        <w:numPr>
          <w:ilvl w:val="0"/>
          <w:numId w:val="16"/>
        </w:numPr>
        <w:spacing w:line="360" w:lineRule="auto"/>
        <w:ind w:left="720"/>
        <w:jc w:val="both"/>
        <w:rPr>
          <w:sz w:val="26"/>
        </w:rPr>
      </w:pPr>
      <w:r w:rsidRPr="00022B46">
        <w:rPr>
          <w:sz w:val="26"/>
        </w:rPr>
        <w:t xml:space="preserve">Dạy học theo định hướng nhóm bên trong một thiết chế tổ chức cụ thể (ví dụ, một lớp học, trong nhà trường,…) và nhóm mạng lưới (đáp ứng các nhu cầu của nhóm mạng lưới bên ngoài tổ chức); </w:t>
      </w:r>
    </w:p>
    <w:p w:rsidR="00495FFF" w:rsidRPr="00022B46" w:rsidRDefault="00495FFF" w:rsidP="00AC5B1D">
      <w:pPr>
        <w:pStyle w:val="NormalWeb"/>
        <w:numPr>
          <w:ilvl w:val="0"/>
          <w:numId w:val="16"/>
        </w:numPr>
        <w:spacing w:line="360" w:lineRule="auto"/>
        <w:ind w:left="720"/>
        <w:jc w:val="both"/>
        <w:rPr>
          <w:sz w:val="26"/>
        </w:rPr>
      </w:pPr>
      <w:r w:rsidRPr="00022B46">
        <w:rPr>
          <w:sz w:val="26"/>
        </w:rPr>
        <w:t>Dạy học ngẫu nhiên (học cái gì, học ở ai, vào bất cứ thời điểm nào theo nhu cầu cá nhân, “ngẫu nhiên, tình cờ”).</w:t>
      </w:r>
    </w:p>
    <w:p w:rsidR="00495FFF" w:rsidRPr="00022B46" w:rsidRDefault="00495FFF" w:rsidP="009966B4">
      <w:pPr>
        <w:pStyle w:val="NormalWeb"/>
        <w:numPr>
          <w:ilvl w:val="0"/>
          <w:numId w:val="13"/>
        </w:numPr>
        <w:spacing w:line="360" w:lineRule="auto"/>
        <w:jc w:val="both"/>
        <w:rPr>
          <w:sz w:val="26"/>
        </w:rPr>
      </w:pPr>
      <w:r w:rsidRPr="00022B46">
        <w:rPr>
          <w:sz w:val="26"/>
        </w:rPr>
        <w:t xml:space="preserve">Trong quá trình tự định hướng học tập, lựa chọn các nội dung phù hợp theo nhu cầu, phong cách học, sở thích và định hướng nghệ nghiệp của cá nhân, người học </w:t>
      </w:r>
      <w:r w:rsidRPr="00022B46">
        <w:rPr>
          <w:sz w:val="26"/>
        </w:rPr>
        <w:lastRenderedPageBreak/>
        <w:t>số sẽ lựa chọn các thiết bị di động cầm tay (</w:t>
      </w:r>
      <w:r w:rsidRPr="00022B46">
        <w:rPr>
          <w:iCs/>
          <w:sz w:val="26"/>
        </w:rPr>
        <w:t>wearable</w:t>
      </w:r>
      <w:r w:rsidRPr="00022B46">
        <w:rPr>
          <w:sz w:val="26"/>
        </w:rPr>
        <w:t xml:space="preserve"> </w:t>
      </w:r>
      <w:r w:rsidRPr="00022B46">
        <w:rPr>
          <w:iCs/>
          <w:sz w:val="26"/>
        </w:rPr>
        <w:t>devices</w:t>
      </w:r>
      <w:r w:rsidRPr="00022B46">
        <w:rPr>
          <w:sz w:val="26"/>
        </w:rPr>
        <w:t>) phù hợp, có khả năng tương tác đa diện, đa chiều, đa đối tượng; sử dụng các Apps giáo dục (ứng dụng chạy trên nền tảng thiết bị di động) để kết nối dễ dàng với cơ sở dữ liệu lớn, các nguồn học liệu số đa định dạng (game học tập, mô phỏng, 3D tương tác, E-book tương tác, video tương tác 360</w:t>
      </w:r>
      <w:r w:rsidRPr="00022B46">
        <w:rPr>
          <w:sz w:val="26"/>
          <w:vertAlign w:val="superscript"/>
        </w:rPr>
        <w:t>0</w:t>
      </w:r>
      <w:r w:rsidRPr="00022B46">
        <w:rPr>
          <w:sz w:val="26"/>
        </w:rPr>
        <w:t>…).</w:t>
      </w:r>
    </w:p>
    <w:p w:rsidR="00495FFF" w:rsidRPr="00022B46" w:rsidRDefault="00AC5B1D" w:rsidP="009966B4">
      <w:pPr>
        <w:pStyle w:val="NormalWeb"/>
        <w:numPr>
          <w:ilvl w:val="0"/>
          <w:numId w:val="13"/>
        </w:numPr>
        <w:spacing w:line="360" w:lineRule="auto"/>
        <w:jc w:val="both"/>
        <w:rPr>
          <w:sz w:val="26"/>
        </w:rPr>
      </w:pPr>
      <w:r w:rsidRPr="00022B46">
        <w:rPr>
          <w:sz w:val="26"/>
        </w:rPr>
        <w:t>Hiện nay, tiế</w:t>
      </w:r>
      <w:r w:rsidR="00495FFF" w:rsidRPr="00022B46">
        <w:rPr>
          <w:sz w:val="26"/>
        </w:rPr>
        <w:t>p cận dạy học cho phép sử dụng thiết bị cầm tay trong lớp học đang là xu hướng phổ biến hiện nay trong giáo dục trên thế giới. Máy tính bảng, máy tính xách tay, thiết bị kết nối thông minh (bảng, thiết bị dạy học thông minh…) cho phép người học sử dụng các nền tảng điện toán đám mây, hạ tầng Web… để dễ dàng chia sẻ, tương tác trong học tập, thay thế các công cụ thiết bị dạy học truyền thống (bảng, sách, tài liệu in, đồ dùng thiết bị dạy học trực quan v.v.).</w:t>
      </w:r>
    </w:p>
    <w:p w:rsidR="00495FFF" w:rsidRPr="00022B46" w:rsidRDefault="00495FFF" w:rsidP="00CC2DA1">
      <w:pPr>
        <w:pStyle w:val="NormalWeb"/>
        <w:numPr>
          <w:ilvl w:val="0"/>
          <w:numId w:val="17"/>
        </w:numPr>
        <w:spacing w:line="360" w:lineRule="auto"/>
        <w:ind w:left="360"/>
        <w:jc w:val="both"/>
        <w:rPr>
          <w:sz w:val="26"/>
        </w:rPr>
      </w:pPr>
      <w:r w:rsidRPr="00022B46">
        <w:rPr>
          <w:b/>
          <w:bCs/>
          <w:iCs/>
          <w:sz w:val="26"/>
        </w:rPr>
        <w:t>Người dạy số (Digital teacher/educator)</w:t>
      </w:r>
    </w:p>
    <w:p w:rsidR="00495FFF" w:rsidRPr="00022B46" w:rsidRDefault="00495FFF" w:rsidP="00022B46">
      <w:pPr>
        <w:pStyle w:val="NormalWeb"/>
        <w:numPr>
          <w:ilvl w:val="0"/>
          <w:numId w:val="13"/>
        </w:numPr>
        <w:spacing w:line="360" w:lineRule="auto"/>
        <w:jc w:val="both"/>
        <w:rPr>
          <w:sz w:val="26"/>
        </w:rPr>
      </w:pPr>
      <w:r w:rsidRPr="00022B46">
        <w:rPr>
          <w:sz w:val="26"/>
        </w:rPr>
        <w:t>Trên nền tảng công nghệ, người dạy thực hiện vai trò kết nối tức thời (</w:t>
      </w:r>
      <w:r w:rsidRPr="00022B46">
        <w:rPr>
          <w:iCs/>
          <w:sz w:val="26"/>
        </w:rPr>
        <w:t>just in time</w:t>
      </w:r>
      <w:r w:rsidRPr="00022B46">
        <w:rPr>
          <w:sz w:val="26"/>
        </w:rPr>
        <w:t>) người học với nguồn dữ liệu, học liệu, kết nối cộng đồng người học với nhau, các chủ thể liên quan (</w:t>
      </w:r>
      <w:r w:rsidRPr="00022B46">
        <w:rPr>
          <w:iCs/>
          <w:sz w:val="26"/>
        </w:rPr>
        <w:t>Stakeholders</w:t>
      </w:r>
      <w:r w:rsidRPr="00022B46">
        <w:rPr>
          <w:sz w:val="26"/>
        </w:rPr>
        <w:t>) và với các môi trường học tập mới (thực-ảo) giàu tính trải nghiệm. Đồng thời chính “thầy giáo số” cũng là người sẽ hỗ trợ người học tiếp cận, chấp nhận và truyền cảm hứng cho người học để sử dụng công nghệ, xóa bỏ hội chứng sợ công nghệ (</w:t>
      </w:r>
      <w:r w:rsidRPr="00022B46">
        <w:rPr>
          <w:iCs/>
          <w:sz w:val="26"/>
        </w:rPr>
        <w:t>Technophobia</w:t>
      </w:r>
      <w:r w:rsidRPr="00022B46">
        <w:rPr>
          <w:sz w:val="26"/>
        </w:rPr>
        <w:t>) trên các nền tảng kết nối số, dạy học trực tuyến, dạy học hỗn hợp, dạy học đảo ngược, tương tác thông minh qua các Apps ứng dụng… Mặt khác, để thực hiện vai trò kết nối số, người dạy cần liên tục học hỏi, tiếp cận, cập nhật và quản lí được các nhóm giải pháp công nghệ giáo dục</w:t>
      </w:r>
      <w:r w:rsidR="00022B46" w:rsidRPr="00022B46">
        <w:rPr>
          <w:sz w:val="26"/>
        </w:rPr>
        <w:t>.</w:t>
      </w:r>
      <w:r w:rsidRPr="00022B46">
        <w:rPr>
          <w:sz w:val="26"/>
        </w:rPr>
        <w:t xml:space="preserve"> </w:t>
      </w:r>
    </w:p>
    <w:p w:rsidR="00495FFF" w:rsidRPr="00022B46" w:rsidRDefault="00495FFF" w:rsidP="00802B61">
      <w:pPr>
        <w:pStyle w:val="NormalWeb"/>
        <w:numPr>
          <w:ilvl w:val="0"/>
          <w:numId w:val="13"/>
        </w:numPr>
        <w:spacing w:line="360" w:lineRule="auto"/>
        <w:jc w:val="both"/>
        <w:rPr>
          <w:sz w:val="26"/>
        </w:rPr>
      </w:pPr>
      <w:r w:rsidRPr="00022B46">
        <w:rPr>
          <w:sz w:val="26"/>
        </w:rPr>
        <w:t xml:space="preserve">Việc xuất hiện xu hướng sử dụng các Apps hỗ trợ học tập với tư cách là “nhà giáo ảo”, sử dụng các công nghệ trí tuệ nhân tạo (AI), dữ liệu lớn (Big Data), kết nối Internet vạn vật (IoT), máy học (Learning machine), học sâu (Deep learning), Robot dạy học…Các giải pháp này không chỉ nới rộng không gian, cơ hội, làm tăng chất lượng học tập cho người học mà còn hỗ trợ mạnh mẽ cho “người dạy số” </w:t>
      </w:r>
      <w:r w:rsidRPr="00022B46">
        <w:rPr>
          <w:sz w:val="26"/>
        </w:rPr>
        <w:lastRenderedPageBreak/>
        <w:t>trên các phương diện: tổ chức quá trình dạy học (trong các thiết chế giáo dục chính thức, không chính thức và phi chính thức, thu hút sự tham gia, cung cấp các dịch vụ học tập đa dạng, quản lí và đảm bảo chất lượng…</w:t>
      </w:r>
    </w:p>
    <w:p w:rsidR="00495FFF" w:rsidRPr="00022B46" w:rsidRDefault="00495FFF" w:rsidP="00022B46">
      <w:pPr>
        <w:pStyle w:val="NormalWeb"/>
        <w:numPr>
          <w:ilvl w:val="0"/>
          <w:numId w:val="17"/>
        </w:numPr>
        <w:spacing w:line="360" w:lineRule="auto"/>
        <w:ind w:left="360"/>
        <w:jc w:val="both"/>
        <w:rPr>
          <w:sz w:val="26"/>
        </w:rPr>
      </w:pPr>
      <w:r w:rsidRPr="00022B46">
        <w:rPr>
          <w:b/>
          <w:bCs/>
          <w:iCs/>
          <w:sz w:val="26"/>
        </w:rPr>
        <w:t xml:space="preserve">Học liệu số (Digital learning resources)   </w:t>
      </w:r>
    </w:p>
    <w:p w:rsidR="00495FFF" w:rsidRPr="00022B46" w:rsidRDefault="00495FFF" w:rsidP="00022B46">
      <w:pPr>
        <w:pStyle w:val="NormalWeb"/>
        <w:numPr>
          <w:ilvl w:val="0"/>
          <w:numId w:val="13"/>
        </w:numPr>
        <w:spacing w:line="360" w:lineRule="auto"/>
        <w:jc w:val="both"/>
        <w:rPr>
          <w:sz w:val="26"/>
        </w:rPr>
      </w:pPr>
      <w:r w:rsidRPr="00022B46">
        <w:rPr>
          <w:sz w:val="26"/>
        </w:rPr>
        <w:t>Không chỉ dừng lại ở việc “số hóa văn bản” hay “học liệu mở” như trước đây, các ứng dụng “game hóa” (</w:t>
      </w:r>
      <w:r w:rsidRPr="00022B46">
        <w:rPr>
          <w:iCs/>
          <w:sz w:val="26"/>
        </w:rPr>
        <w:t>gamification</w:t>
      </w:r>
      <w:r w:rsidRPr="00022B46">
        <w:rPr>
          <w:sz w:val="26"/>
        </w:rPr>
        <w:t>) tăng cơ hội nhập vai (</w:t>
      </w:r>
      <w:r w:rsidRPr="00022B46">
        <w:rPr>
          <w:iCs/>
          <w:sz w:val="26"/>
        </w:rPr>
        <w:t>immersive</w:t>
      </w:r>
      <w:r w:rsidRPr="00022B46">
        <w:rPr>
          <w:sz w:val="26"/>
        </w:rPr>
        <w:t>) và nhúng người học vào các môi trường thực-ảo để giải quyết vấn đề; mô phỏng thực tế 3D (</w:t>
      </w:r>
      <w:r w:rsidRPr="00022B46">
        <w:rPr>
          <w:iCs/>
          <w:sz w:val="26"/>
        </w:rPr>
        <w:t>3D simulation</w:t>
      </w:r>
      <w:r w:rsidRPr="00022B46">
        <w:rPr>
          <w:sz w:val="26"/>
        </w:rPr>
        <w:t>), hoạt hình (</w:t>
      </w:r>
      <w:r w:rsidRPr="00022B46">
        <w:rPr>
          <w:iCs/>
          <w:sz w:val="26"/>
        </w:rPr>
        <w:t>animation</w:t>
      </w:r>
      <w:r w:rsidRPr="00022B46">
        <w:rPr>
          <w:sz w:val="26"/>
        </w:rPr>
        <w:t>), tạo ảnh (</w:t>
      </w:r>
      <w:r w:rsidRPr="00022B46">
        <w:rPr>
          <w:iCs/>
          <w:sz w:val="26"/>
        </w:rPr>
        <w:t>hologram</w:t>
      </w:r>
      <w:r w:rsidRPr="00022B46">
        <w:rPr>
          <w:sz w:val="26"/>
        </w:rPr>
        <w:t>), tạo video, bài giảng bằng trí tuệ nhân tạo, E-book tương tác…đã giúp học liệu số không chỉ còn thuần túy cung cấp thông tin, nội dung học tập mà còn tạo khả năng tương tác mạnh với những nội dung đó cho người học.</w:t>
      </w:r>
    </w:p>
    <w:p w:rsidR="00495FFF" w:rsidRPr="00022B46" w:rsidRDefault="00495FFF" w:rsidP="00774A35">
      <w:pPr>
        <w:pStyle w:val="NormalWeb"/>
        <w:numPr>
          <w:ilvl w:val="0"/>
          <w:numId w:val="17"/>
        </w:numPr>
        <w:spacing w:line="360" w:lineRule="auto"/>
        <w:ind w:left="360"/>
        <w:jc w:val="both"/>
        <w:rPr>
          <w:sz w:val="26"/>
        </w:rPr>
      </w:pPr>
      <w:r w:rsidRPr="00022B46">
        <w:rPr>
          <w:b/>
          <w:bCs/>
          <w:iCs/>
          <w:sz w:val="26"/>
        </w:rPr>
        <w:t>Môi trường học tập số (Digital learning environment)</w:t>
      </w:r>
    </w:p>
    <w:p w:rsidR="00495FFF" w:rsidRDefault="00495FFF" w:rsidP="000E2DC1">
      <w:pPr>
        <w:pStyle w:val="NormalWeb"/>
        <w:numPr>
          <w:ilvl w:val="0"/>
          <w:numId w:val="13"/>
        </w:numPr>
        <w:spacing w:line="360" w:lineRule="auto"/>
        <w:jc w:val="both"/>
        <w:rPr>
          <w:sz w:val="26"/>
        </w:rPr>
      </w:pPr>
      <w:r w:rsidRPr="00022B46">
        <w:rPr>
          <w:sz w:val="26"/>
        </w:rPr>
        <w:t xml:space="preserve"> Quá trình tương tác của người học với các sản phẩm của trí tuệ nhân tạo (AI), ứng dụng Robot trong dạy học, công nghệ nhận diện khuôn mặt (</w:t>
      </w:r>
      <w:r w:rsidRPr="00022B46">
        <w:rPr>
          <w:iCs/>
          <w:sz w:val="26"/>
        </w:rPr>
        <w:t>Face recognition</w:t>
      </w:r>
      <w:r w:rsidRPr="00022B46">
        <w:rPr>
          <w:sz w:val="26"/>
        </w:rPr>
        <w:t>), tâm trắc (</w:t>
      </w:r>
      <w:r w:rsidRPr="00022B46">
        <w:rPr>
          <w:iCs/>
          <w:sz w:val="26"/>
        </w:rPr>
        <w:t>Biometrics</w:t>
      </w:r>
      <w:r w:rsidRPr="00022B46">
        <w:rPr>
          <w:sz w:val="26"/>
        </w:rPr>
        <w:t>), nhận diện cảm xúc (</w:t>
      </w:r>
      <w:r w:rsidRPr="00022B46">
        <w:rPr>
          <w:iCs/>
          <w:sz w:val="26"/>
        </w:rPr>
        <w:t>Emotive recognition</w:t>
      </w:r>
      <w:r w:rsidRPr="00022B46">
        <w:rPr>
          <w:sz w:val="26"/>
        </w:rPr>
        <w:t xml:space="preserve">)… sẽ tạo ra các cơ hội tiếp cận thông tin mới mẻ, đa dạng và hiệu quả hơn đối với học tập cá nhân hóa. </w:t>
      </w:r>
    </w:p>
    <w:p w:rsidR="00495FFF" w:rsidRDefault="00495FFF" w:rsidP="00802B61">
      <w:pPr>
        <w:pStyle w:val="NormalWeb"/>
        <w:numPr>
          <w:ilvl w:val="0"/>
          <w:numId w:val="13"/>
        </w:numPr>
        <w:spacing w:line="360" w:lineRule="auto"/>
        <w:jc w:val="both"/>
        <w:rPr>
          <w:sz w:val="26"/>
        </w:rPr>
      </w:pPr>
      <w:r w:rsidRPr="000E2DC1">
        <w:rPr>
          <w:sz w:val="26"/>
        </w:rPr>
        <w:t>Thực tế ảo (</w:t>
      </w:r>
      <w:r w:rsidR="0024717B">
        <w:rPr>
          <w:rStyle w:val="st"/>
        </w:rPr>
        <w:t>Virtual Reality</w:t>
      </w:r>
      <w:r w:rsidRPr="000E2DC1">
        <w:rPr>
          <w:sz w:val="26"/>
        </w:rPr>
        <w:t>)/thực tế tăng cường (</w:t>
      </w:r>
      <w:r w:rsidR="0024717B">
        <w:rPr>
          <w:rStyle w:val="st"/>
        </w:rPr>
        <w:t>Augmented Reality</w:t>
      </w:r>
      <w:r w:rsidRPr="000E2DC1">
        <w:rPr>
          <w:sz w:val="26"/>
        </w:rPr>
        <w:t>)/thực tế hỗn hợp (</w:t>
      </w:r>
      <w:r w:rsidR="0024717B">
        <w:rPr>
          <w:rStyle w:val="tlid-translation"/>
          <w:lang/>
        </w:rPr>
        <w:t>Mixed Reality</w:t>
      </w:r>
      <w:r w:rsidR="0026094E">
        <w:rPr>
          <w:sz w:val="26"/>
        </w:rPr>
        <w:t>),</w:t>
      </w:r>
      <w:r w:rsidRPr="000E2DC1">
        <w:rPr>
          <w:sz w:val="26"/>
        </w:rPr>
        <w:t>… sẽ tạo ra các cơ hội tương tác trong không gian vật chất</w:t>
      </w:r>
      <w:r w:rsidR="0026094E">
        <w:rPr>
          <w:sz w:val="26"/>
        </w:rPr>
        <w:t xml:space="preserve"> </w:t>
      </w:r>
      <w:r w:rsidRPr="000E2DC1">
        <w:rPr>
          <w:sz w:val="26"/>
        </w:rPr>
        <w:t>ảo, đa chiều, tăng khả năng tiếp cận, xử lí thông tin; nới rộng không gian, môi trường học tập; phát triển năng lực tư duy sáng tạo, giải quyết vấn đề.</w:t>
      </w:r>
    </w:p>
    <w:p w:rsidR="00495FFF" w:rsidRDefault="00495FFF" w:rsidP="00802B61">
      <w:pPr>
        <w:pStyle w:val="NormalWeb"/>
        <w:numPr>
          <w:ilvl w:val="0"/>
          <w:numId w:val="13"/>
        </w:numPr>
        <w:spacing w:line="360" w:lineRule="auto"/>
        <w:jc w:val="both"/>
        <w:rPr>
          <w:sz w:val="26"/>
        </w:rPr>
      </w:pPr>
      <w:r w:rsidRPr="000E2DC1">
        <w:rPr>
          <w:sz w:val="26"/>
        </w:rPr>
        <w:t xml:space="preserve">Nghiên cứu áp dụng các mô hình quản lí giáo dục theo tiếp cận công nghệ (IoT, Big Data, Blockchain), quản lí nhà trường theo hướng mở, kết nối, dùng chung hạ tầng công nghệ, cơ sở dữ liệu lớn; tạo cơ chế cho nhà trường chủ động xây dựng chương trình tích hợp công nghệ, cho phép sử dụng thiết bị cầm tay kết nối trong lớp học; quản lí hệ thống tổng thể trên nền tảng công nghệ; </w:t>
      </w:r>
    </w:p>
    <w:p w:rsidR="008E7689" w:rsidRPr="00F06283" w:rsidRDefault="00F06283" w:rsidP="00802B61">
      <w:pPr>
        <w:pStyle w:val="NormalWeb"/>
        <w:numPr>
          <w:ilvl w:val="0"/>
          <w:numId w:val="13"/>
        </w:numPr>
        <w:spacing w:line="360" w:lineRule="auto"/>
        <w:jc w:val="both"/>
        <w:rPr>
          <w:sz w:val="26"/>
        </w:rPr>
      </w:pPr>
      <w:r>
        <w:rPr>
          <w:sz w:val="26"/>
        </w:rPr>
        <w:lastRenderedPageBreak/>
        <w:t>H</w:t>
      </w:r>
      <w:r w:rsidR="008E7689" w:rsidRPr="00F06283">
        <w:rPr>
          <w:sz w:val="26"/>
        </w:rPr>
        <w:t xml:space="preserve">iện nay, có rất nhiều công cụ cho chuyển đổi số như: công cụ hội nghị truyền hình Skype, GoToMeeting, Blue jeans; ứng dụng đàm thoại, chia sẻ tài nguyên Microsoft Teams; ứng dụng OneNote; Stream; ứng dụng phân tích người đọc Reader Analytics; tra từ điển Tflat; App hỗ trợ vẽ mindmap (Mindnode, Simplemind); dịch vụ trực tuyến Wolfram Alpha; công cụ Power BI và các Hệ thống quản lý học tập Blackboard, WebCT, Desire2Learn, ANGEL, Sakai, Moodle... </w:t>
      </w:r>
      <w:r w:rsidR="0026094E">
        <w:rPr>
          <w:sz w:val="26"/>
        </w:rPr>
        <w:t>Nhà trường</w:t>
      </w:r>
      <w:r w:rsidR="008E7689" w:rsidRPr="00F06283">
        <w:rPr>
          <w:sz w:val="26"/>
        </w:rPr>
        <w:t xml:space="preserve"> cần áp dụng công nghệ mới, sử dụng các công cụ đa năng như máy tính, máy chiếu, bài giảng điện tử, bảng điện tử thông minh, sách giáo khoa điện tử, nhất là các phần mềm dạy học (E-learning...). Theo đó, việc tổ chức lớp học, giao bài tập, giới hạn thời gian, kiểm tra bài, cung cấp tài liệu, nhận phản hồi, điều chỉnh hoạt động của sinh viên... đều được thao tác trên máy.</w:t>
      </w:r>
    </w:p>
    <w:p w:rsidR="00E21572" w:rsidRPr="001E045A" w:rsidRDefault="001E045A" w:rsidP="00802B61">
      <w:pPr>
        <w:spacing w:before="100" w:beforeAutospacing="1" w:after="100" w:afterAutospacing="1" w:line="360" w:lineRule="auto"/>
        <w:jc w:val="both"/>
        <w:rPr>
          <w:rFonts w:ascii="Times New Roman" w:hAnsi="Times New Roman" w:cs="Times New Roman"/>
          <w:b/>
          <w:sz w:val="26"/>
          <w:szCs w:val="24"/>
        </w:rPr>
      </w:pPr>
      <w:r>
        <w:rPr>
          <w:rFonts w:ascii="Times New Roman" w:hAnsi="Times New Roman" w:cs="Times New Roman"/>
          <w:b/>
          <w:sz w:val="26"/>
          <w:szCs w:val="24"/>
        </w:rPr>
        <w:t xml:space="preserve">4. </w:t>
      </w:r>
      <w:r w:rsidR="00646C3B" w:rsidRPr="001E045A">
        <w:rPr>
          <w:rFonts w:ascii="Times New Roman" w:hAnsi="Times New Roman" w:cs="Times New Roman"/>
          <w:b/>
          <w:sz w:val="26"/>
          <w:szCs w:val="24"/>
        </w:rPr>
        <w:t>Kết luận</w:t>
      </w:r>
    </w:p>
    <w:p w:rsidR="005E13C4" w:rsidRPr="001E045A" w:rsidRDefault="005E13C4" w:rsidP="00D6725A">
      <w:pPr>
        <w:pStyle w:val="NormalWeb"/>
        <w:spacing w:line="360" w:lineRule="auto"/>
        <w:ind w:firstLine="360"/>
        <w:jc w:val="both"/>
      </w:pPr>
      <w:r w:rsidRPr="001E045A">
        <w:rPr>
          <w:sz w:val="26"/>
        </w:rPr>
        <w:t>Trong thời đại cách mạng công nghiệp 4.0, việc</w:t>
      </w:r>
      <w:r w:rsidR="003E668F" w:rsidRPr="001E045A">
        <w:rPr>
          <w:sz w:val="26"/>
        </w:rPr>
        <w:t xml:space="preserve"> đổi mới phương pháp giảng dạy,</w:t>
      </w:r>
      <w:r w:rsidRPr="001E045A">
        <w:rPr>
          <w:sz w:val="26"/>
        </w:rPr>
        <w:t xml:space="preserve"> ứng dụng CNTT </w:t>
      </w:r>
      <w:r w:rsidR="003E668F" w:rsidRPr="001E045A">
        <w:rPr>
          <w:sz w:val="26"/>
        </w:rPr>
        <w:t>vào</w:t>
      </w:r>
      <w:r w:rsidR="00405C54" w:rsidRPr="001E045A">
        <w:rPr>
          <w:sz w:val="26"/>
        </w:rPr>
        <w:t xml:space="preserve"> công việc giảng dạy</w:t>
      </w:r>
      <w:r w:rsidRPr="001E045A">
        <w:rPr>
          <w:sz w:val="26"/>
        </w:rPr>
        <w:t xml:space="preserve"> </w:t>
      </w:r>
      <w:r w:rsidR="003E668F" w:rsidRPr="001E045A">
        <w:rPr>
          <w:sz w:val="26"/>
        </w:rPr>
        <w:t>đã</w:t>
      </w:r>
      <w:r w:rsidRPr="001E045A">
        <w:rPr>
          <w:sz w:val="26"/>
        </w:rPr>
        <w:t xml:space="preserve"> mở ra một </w:t>
      </w:r>
      <w:r w:rsidR="004B7E13" w:rsidRPr="001E045A">
        <w:rPr>
          <w:sz w:val="26"/>
        </w:rPr>
        <w:t>trải nghiệm</w:t>
      </w:r>
      <w:r w:rsidRPr="001E045A">
        <w:rPr>
          <w:sz w:val="26"/>
        </w:rPr>
        <w:t xml:space="preserve"> mới giúp cho gi</w:t>
      </w:r>
      <w:r w:rsidR="004B7E13" w:rsidRPr="001E045A">
        <w:rPr>
          <w:sz w:val="26"/>
        </w:rPr>
        <w:t>ảng</w:t>
      </w:r>
      <w:r w:rsidRPr="001E045A">
        <w:rPr>
          <w:sz w:val="26"/>
        </w:rPr>
        <w:t xml:space="preserve"> viên sáng tạo nhiều hơn trong công tác giảng dạy và mang đến cho sinh </w:t>
      </w:r>
      <w:r w:rsidR="004B7E13" w:rsidRPr="001E045A">
        <w:rPr>
          <w:sz w:val="26"/>
        </w:rPr>
        <w:t xml:space="preserve">viên, học sinh </w:t>
      </w:r>
      <w:r w:rsidRPr="001E045A">
        <w:rPr>
          <w:sz w:val="26"/>
        </w:rPr>
        <w:t>những bài học sống động, gần gũi</w:t>
      </w:r>
      <w:r w:rsidR="004B7E13" w:rsidRPr="001E045A">
        <w:rPr>
          <w:sz w:val="26"/>
        </w:rPr>
        <w:t>,</w:t>
      </w:r>
      <w:r w:rsidR="001120CA">
        <w:rPr>
          <w:sz w:val="26"/>
        </w:rPr>
        <w:t>… C</w:t>
      </w:r>
      <w:r w:rsidR="004B7E13" w:rsidRPr="001E045A">
        <w:rPr>
          <w:sz w:val="26"/>
        </w:rPr>
        <w:t xml:space="preserve">ác giải pháp được nêu trong bài viết </w:t>
      </w:r>
      <w:r w:rsidRPr="001E045A">
        <w:rPr>
          <w:sz w:val="26"/>
        </w:rPr>
        <w:t xml:space="preserve">là một trong những yếu tố góp phần nâng cao chất lượng </w:t>
      </w:r>
      <w:r w:rsidR="004B7E13" w:rsidRPr="001E045A">
        <w:rPr>
          <w:sz w:val="26"/>
        </w:rPr>
        <w:t xml:space="preserve">đào tạo, trình độ và kỹ năng sử dụng công nghệ </w:t>
      </w:r>
      <w:r w:rsidR="001120CA">
        <w:rPr>
          <w:sz w:val="26"/>
        </w:rPr>
        <w:t>thông tin</w:t>
      </w:r>
      <w:r w:rsidR="004B7E13" w:rsidRPr="001E045A">
        <w:rPr>
          <w:sz w:val="26"/>
        </w:rPr>
        <w:t xml:space="preserve"> của sinh viên và giảng viên cũng được nâng cao</w:t>
      </w:r>
      <w:r w:rsidR="004B7E13" w:rsidRPr="001E045A">
        <w:rPr>
          <w:bCs/>
          <w:sz w:val="26"/>
        </w:rPr>
        <w:t xml:space="preserve"> đáp ứng cho </w:t>
      </w:r>
      <w:r w:rsidR="001120CA">
        <w:rPr>
          <w:bCs/>
          <w:sz w:val="26"/>
        </w:rPr>
        <w:t>mục tiêu</w:t>
      </w:r>
      <w:r w:rsidR="004B7E13" w:rsidRPr="001E045A">
        <w:rPr>
          <w:bCs/>
          <w:sz w:val="26"/>
        </w:rPr>
        <w:t xml:space="preserve"> chuyển đổi mô hình đào tạo chất lượng cao của Nhà trường thông minh trong bối cảnh Cách mạng công nghiệp 4.0</w:t>
      </w:r>
      <w:r w:rsidRPr="001E045A">
        <w:rPr>
          <w:sz w:val="26"/>
        </w:rPr>
        <w:t>.</w:t>
      </w:r>
    </w:p>
    <w:p w:rsidR="00E21572" w:rsidRDefault="001E045A" w:rsidP="00646C3B">
      <w:pPr>
        <w:spacing w:line="360" w:lineRule="auto"/>
        <w:jc w:val="both"/>
        <w:rPr>
          <w:rFonts w:ascii="Times New Roman" w:hAnsi="Times New Roman" w:cs="Times New Roman"/>
          <w:b/>
          <w:sz w:val="26"/>
          <w:szCs w:val="24"/>
          <w:lang w:val="de-DE"/>
        </w:rPr>
      </w:pPr>
      <w:r w:rsidRPr="001E045A">
        <w:rPr>
          <w:rFonts w:ascii="Times New Roman" w:hAnsi="Times New Roman" w:cs="Times New Roman"/>
          <w:b/>
          <w:sz w:val="26"/>
          <w:szCs w:val="24"/>
          <w:lang w:val="de-DE"/>
        </w:rPr>
        <w:t>5. T</w:t>
      </w:r>
      <w:r w:rsidR="00646C3B" w:rsidRPr="001E045A">
        <w:rPr>
          <w:rFonts w:ascii="Times New Roman" w:hAnsi="Times New Roman" w:cs="Times New Roman"/>
          <w:b/>
          <w:sz w:val="26"/>
          <w:szCs w:val="24"/>
          <w:lang w:val="de-DE"/>
        </w:rPr>
        <w:t>ài liệu tham khảo</w:t>
      </w:r>
    </w:p>
    <w:p w:rsidR="001E045A" w:rsidRDefault="001143DE" w:rsidP="00646C3B">
      <w:pPr>
        <w:spacing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[1]. PGS.TS Trần Khánh Đức - Thế giới nghề nghiệp và đổi mới mô hình đào tạo trong giáo dục nghề nghiệp trong bối cảnh cách mạng công nghiệ</w:t>
      </w:r>
      <w:r w:rsidRPr="001143DE">
        <w:rPr>
          <w:rFonts w:ascii="Times New Roman" w:eastAsia="Times New Roman" w:hAnsi="Times New Roman" w:cs="Times New Roman"/>
          <w:sz w:val="26"/>
          <w:szCs w:val="24"/>
        </w:rPr>
        <w:t>p 4.0</w:t>
      </w:r>
      <w:r>
        <w:rPr>
          <w:rFonts w:ascii="Times New Roman" w:eastAsia="Times New Roman" w:hAnsi="Times New Roman" w:cs="Times New Roman"/>
          <w:sz w:val="26"/>
          <w:szCs w:val="24"/>
        </w:rPr>
        <w:t>.</w:t>
      </w:r>
    </w:p>
    <w:p w:rsidR="001143DE" w:rsidRDefault="001143DE" w:rsidP="00646C3B">
      <w:pPr>
        <w:spacing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[2]. PGS.TS </w:t>
      </w:r>
      <w:r w:rsidRPr="001143DE">
        <w:rPr>
          <w:rFonts w:ascii="Times New Roman" w:eastAsia="Times New Roman" w:hAnsi="Times New Roman" w:cs="Times New Roman"/>
          <w:sz w:val="26"/>
          <w:szCs w:val="24"/>
        </w:rPr>
        <w:t>Trần Khánh Đức (Đồng chủ biên 2020). Quản trị nhà trường thông minh 4.0 và xếp hạng đại học theo mô hì</w:t>
      </w:r>
      <w:r w:rsidR="00D36E35">
        <w:rPr>
          <w:rFonts w:ascii="Times New Roman" w:eastAsia="Times New Roman" w:hAnsi="Times New Roman" w:cs="Times New Roman"/>
          <w:sz w:val="26"/>
          <w:szCs w:val="24"/>
        </w:rPr>
        <w:t>nh QS. NXB Đại học quốc gia Hà N</w:t>
      </w:r>
      <w:r w:rsidRPr="001143DE">
        <w:rPr>
          <w:rFonts w:ascii="Times New Roman" w:eastAsia="Times New Roman" w:hAnsi="Times New Roman" w:cs="Times New Roman"/>
          <w:sz w:val="26"/>
          <w:szCs w:val="24"/>
        </w:rPr>
        <w:t>ội</w:t>
      </w:r>
    </w:p>
    <w:p w:rsidR="001143DE" w:rsidRDefault="001143DE" w:rsidP="001143DE">
      <w:pPr>
        <w:pStyle w:val="NormalWeb"/>
        <w:rPr>
          <w:rStyle w:val="Strong"/>
          <w:b w:val="0"/>
        </w:rPr>
      </w:pPr>
      <w:r>
        <w:rPr>
          <w:sz w:val="26"/>
        </w:rPr>
        <w:lastRenderedPageBreak/>
        <w:t>[3</w:t>
      </w:r>
      <w:r w:rsidRPr="001F3D43">
        <w:rPr>
          <w:sz w:val="26"/>
        </w:rPr>
        <w:t>].</w:t>
      </w:r>
      <w:r w:rsidRPr="001F3D43">
        <w:rPr>
          <w:b/>
          <w:sz w:val="26"/>
        </w:rPr>
        <w:t xml:space="preserve"> </w:t>
      </w:r>
      <w:r w:rsidRPr="001F3D43">
        <w:rPr>
          <w:rStyle w:val="Strong"/>
          <w:b w:val="0"/>
        </w:rPr>
        <w:t>TS. Nguyễn Đức Ca- Ứng dụng Công nghệ thông tin trong dạy học ở Việt Nam nhằm tích cực hóa quá trình học tập của học sinh sinh viên. Viện Khoa học Giáo dục Việt Nam</w:t>
      </w:r>
    </w:p>
    <w:p w:rsidR="0036530A" w:rsidRPr="0026094E" w:rsidRDefault="0036530A" w:rsidP="001143DE">
      <w:pPr>
        <w:pStyle w:val="NormalWeb"/>
        <w:rPr>
          <w:sz w:val="26"/>
        </w:rPr>
      </w:pPr>
      <w:r w:rsidRPr="0026094E">
        <w:rPr>
          <w:rStyle w:val="Strong"/>
          <w:b w:val="0"/>
          <w:sz w:val="26"/>
        </w:rPr>
        <w:t xml:space="preserve">[4]. </w:t>
      </w:r>
      <w:r w:rsidRPr="0026094E">
        <w:rPr>
          <w:sz w:val="26"/>
        </w:rPr>
        <w:t>Nguyễn Thị Kim Thành – Ngô Quang Sơn. Xu thế nghiên cứu thiết kế và sử dụng thiết bị dạy học mới có ứng dụng công nghệ thông tin và truyền thông, Tạp chí Giáo dục số 52.</w:t>
      </w:r>
    </w:p>
    <w:p w:rsidR="008C629C" w:rsidRPr="0026094E" w:rsidRDefault="008C629C" w:rsidP="001143DE">
      <w:pPr>
        <w:pStyle w:val="NormalWeb"/>
        <w:rPr>
          <w:b/>
          <w:sz w:val="26"/>
        </w:rPr>
      </w:pPr>
      <w:r w:rsidRPr="0026094E">
        <w:t xml:space="preserve">[5]. </w:t>
      </w:r>
      <w:r w:rsidR="00E20297" w:rsidRPr="0026094E">
        <w:rPr>
          <w:sz w:val="26"/>
        </w:rPr>
        <w:t>Jef Peeraer (Điều phối viên chương trình Đào tạo Giáo viên-CNTT, VVOB Việt Nam)-</w:t>
      </w:r>
      <w:r w:rsidR="00476816" w:rsidRPr="0026094E">
        <w:rPr>
          <w:sz w:val="26"/>
        </w:rPr>
        <w:t xml:space="preserve"> </w:t>
      </w:r>
      <w:r w:rsidR="00E20297" w:rsidRPr="0026094E">
        <w:rPr>
          <w:sz w:val="26"/>
        </w:rPr>
        <w:t>Công nghệ thông tin cho dạy học tích cực (</w:t>
      </w:r>
      <w:r w:rsidR="00476816" w:rsidRPr="0026094E">
        <w:rPr>
          <w:sz w:val="26"/>
        </w:rPr>
        <w:t>https://vietnam.vvob.org)</w:t>
      </w:r>
    </w:p>
    <w:p w:rsidR="001143DE" w:rsidRDefault="001143DE" w:rsidP="001143DE">
      <w:pPr>
        <w:pStyle w:val="NormalWeb"/>
        <w:jc w:val="right"/>
      </w:pPr>
    </w:p>
    <w:p w:rsidR="001143DE" w:rsidRPr="001E045A" w:rsidRDefault="001143DE" w:rsidP="00646C3B">
      <w:pPr>
        <w:spacing w:line="360" w:lineRule="auto"/>
        <w:jc w:val="both"/>
        <w:rPr>
          <w:rFonts w:ascii="Times New Roman" w:eastAsia="Times New Roman" w:hAnsi="Times New Roman" w:cs="Times New Roman"/>
          <w:sz w:val="26"/>
          <w:szCs w:val="24"/>
        </w:rPr>
      </w:pPr>
    </w:p>
    <w:sectPr w:rsidR="001143DE" w:rsidRPr="001E045A" w:rsidSect="0019791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A4A56"/>
    <w:multiLevelType w:val="multilevel"/>
    <w:tmpl w:val="22C8BA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991865"/>
    <w:multiLevelType w:val="multilevel"/>
    <w:tmpl w:val="2A961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BE6E18"/>
    <w:multiLevelType w:val="hybridMultilevel"/>
    <w:tmpl w:val="58205A40"/>
    <w:lvl w:ilvl="0" w:tplc="04090001">
      <w:start w:val="1"/>
      <w:numFmt w:val="bullet"/>
      <w:lvlText w:val=""/>
      <w:lvlJc w:val="left"/>
      <w:pPr>
        <w:ind w:left="1362" w:hanging="360"/>
      </w:pPr>
      <w:rPr>
        <w:rFonts w:ascii="Symbol" w:hAnsi="Symbol" w:hint="default"/>
      </w:rPr>
    </w:lvl>
    <w:lvl w:ilvl="1" w:tplc="04090003" w:tentative="1">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3">
    <w:nsid w:val="189C5614"/>
    <w:multiLevelType w:val="multilevel"/>
    <w:tmpl w:val="F1C25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16782C"/>
    <w:multiLevelType w:val="hybridMultilevel"/>
    <w:tmpl w:val="BDBC7CAE"/>
    <w:lvl w:ilvl="0" w:tplc="04090009">
      <w:start w:val="1"/>
      <w:numFmt w:val="bullet"/>
      <w:lvlText w:val=""/>
      <w:lvlJc w:val="left"/>
      <w:pPr>
        <w:ind w:left="5850" w:hanging="360"/>
      </w:pPr>
      <w:rPr>
        <w:rFonts w:ascii="Wingdings" w:hAnsi="Wingdings" w:hint="default"/>
      </w:rPr>
    </w:lvl>
    <w:lvl w:ilvl="1" w:tplc="04090003" w:tentative="1">
      <w:start w:val="1"/>
      <w:numFmt w:val="bullet"/>
      <w:lvlText w:val="o"/>
      <w:lvlJc w:val="left"/>
      <w:pPr>
        <w:ind w:left="6570" w:hanging="360"/>
      </w:pPr>
      <w:rPr>
        <w:rFonts w:ascii="Courier New" w:hAnsi="Courier New" w:cs="Courier New" w:hint="default"/>
      </w:rPr>
    </w:lvl>
    <w:lvl w:ilvl="2" w:tplc="04090005" w:tentative="1">
      <w:start w:val="1"/>
      <w:numFmt w:val="bullet"/>
      <w:lvlText w:val=""/>
      <w:lvlJc w:val="left"/>
      <w:pPr>
        <w:ind w:left="7290" w:hanging="360"/>
      </w:pPr>
      <w:rPr>
        <w:rFonts w:ascii="Wingdings" w:hAnsi="Wingdings" w:hint="default"/>
      </w:rPr>
    </w:lvl>
    <w:lvl w:ilvl="3" w:tplc="04090001" w:tentative="1">
      <w:start w:val="1"/>
      <w:numFmt w:val="bullet"/>
      <w:lvlText w:val=""/>
      <w:lvlJc w:val="left"/>
      <w:pPr>
        <w:ind w:left="8010" w:hanging="360"/>
      </w:pPr>
      <w:rPr>
        <w:rFonts w:ascii="Symbol" w:hAnsi="Symbol" w:hint="default"/>
      </w:rPr>
    </w:lvl>
    <w:lvl w:ilvl="4" w:tplc="04090003" w:tentative="1">
      <w:start w:val="1"/>
      <w:numFmt w:val="bullet"/>
      <w:lvlText w:val="o"/>
      <w:lvlJc w:val="left"/>
      <w:pPr>
        <w:ind w:left="8730" w:hanging="360"/>
      </w:pPr>
      <w:rPr>
        <w:rFonts w:ascii="Courier New" w:hAnsi="Courier New" w:cs="Courier New" w:hint="default"/>
      </w:rPr>
    </w:lvl>
    <w:lvl w:ilvl="5" w:tplc="04090005" w:tentative="1">
      <w:start w:val="1"/>
      <w:numFmt w:val="bullet"/>
      <w:lvlText w:val=""/>
      <w:lvlJc w:val="left"/>
      <w:pPr>
        <w:ind w:left="9450" w:hanging="360"/>
      </w:pPr>
      <w:rPr>
        <w:rFonts w:ascii="Wingdings" w:hAnsi="Wingdings" w:hint="default"/>
      </w:rPr>
    </w:lvl>
    <w:lvl w:ilvl="6" w:tplc="04090001" w:tentative="1">
      <w:start w:val="1"/>
      <w:numFmt w:val="bullet"/>
      <w:lvlText w:val=""/>
      <w:lvlJc w:val="left"/>
      <w:pPr>
        <w:ind w:left="10170" w:hanging="360"/>
      </w:pPr>
      <w:rPr>
        <w:rFonts w:ascii="Symbol" w:hAnsi="Symbol" w:hint="default"/>
      </w:rPr>
    </w:lvl>
    <w:lvl w:ilvl="7" w:tplc="04090003" w:tentative="1">
      <w:start w:val="1"/>
      <w:numFmt w:val="bullet"/>
      <w:lvlText w:val="o"/>
      <w:lvlJc w:val="left"/>
      <w:pPr>
        <w:ind w:left="10890" w:hanging="360"/>
      </w:pPr>
      <w:rPr>
        <w:rFonts w:ascii="Courier New" w:hAnsi="Courier New" w:cs="Courier New" w:hint="default"/>
      </w:rPr>
    </w:lvl>
    <w:lvl w:ilvl="8" w:tplc="04090005" w:tentative="1">
      <w:start w:val="1"/>
      <w:numFmt w:val="bullet"/>
      <w:lvlText w:val=""/>
      <w:lvlJc w:val="left"/>
      <w:pPr>
        <w:ind w:left="11610" w:hanging="360"/>
      </w:pPr>
      <w:rPr>
        <w:rFonts w:ascii="Wingdings" w:hAnsi="Wingdings" w:hint="default"/>
      </w:rPr>
    </w:lvl>
  </w:abstractNum>
  <w:abstractNum w:abstractNumId="5">
    <w:nsid w:val="38527334"/>
    <w:multiLevelType w:val="hybridMultilevel"/>
    <w:tmpl w:val="A1166286"/>
    <w:lvl w:ilvl="0" w:tplc="230CFA2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063A63"/>
    <w:multiLevelType w:val="multilevel"/>
    <w:tmpl w:val="6834F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25C0645"/>
    <w:multiLevelType w:val="multilevel"/>
    <w:tmpl w:val="8AF20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147F9F"/>
    <w:multiLevelType w:val="multilevel"/>
    <w:tmpl w:val="BCCA4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E951FD"/>
    <w:multiLevelType w:val="multilevel"/>
    <w:tmpl w:val="2EAAB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04B6774"/>
    <w:multiLevelType w:val="hybridMultilevel"/>
    <w:tmpl w:val="F16EA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D006344"/>
    <w:multiLevelType w:val="hybridMultilevel"/>
    <w:tmpl w:val="A59CFB4E"/>
    <w:lvl w:ilvl="0" w:tplc="8BD60CD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F9E4D49"/>
    <w:multiLevelType w:val="multilevel"/>
    <w:tmpl w:val="89F61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0F47EFE"/>
    <w:multiLevelType w:val="multilevel"/>
    <w:tmpl w:val="40709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64747C7"/>
    <w:multiLevelType w:val="multilevel"/>
    <w:tmpl w:val="D898C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9AB79A0"/>
    <w:multiLevelType w:val="hybridMultilevel"/>
    <w:tmpl w:val="59C43D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6731AA"/>
    <w:multiLevelType w:val="hybridMultilevel"/>
    <w:tmpl w:val="06E4D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7"/>
  </w:num>
  <w:num w:numId="4">
    <w:abstractNumId w:val="14"/>
  </w:num>
  <w:num w:numId="5">
    <w:abstractNumId w:val="9"/>
  </w:num>
  <w:num w:numId="6">
    <w:abstractNumId w:val="6"/>
  </w:num>
  <w:num w:numId="7">
    <w:abstractNumId w:val="13"/>
  </w:num>
  <w:num w:numId="8">
    <w:abstractNumId w:val="1"/>
  </w:num>
  <w:num w:numId="9">
    <w:abstractNumId w:val="3"/>
  </w:num>
  <w:num w:numId="10">
    <w:abstractNumId w:val="0"/>
  </w:num>
  <w:num w:numId="11">
    <w:abstractNumId w:val="4"/>
  </w:num>
  <w:num w:numId="12">
    <w:abstractNumId w:val="10"/>
  </w:num>
  <w:num w:numId="13">
    <w:abstractNumId w:val="11"/>
  </w:num>
  <w:num w:numId="14">
    <w:abstractNumId w:val="5"/>
  </w:num>
  <w:num w:numId="15">
    <w:abstractNumId w:val="16"/>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defaultTabStop w:val="720"/>
  <w:characterSpacingControl w:val="doNotCompress"/>
  <w:compat/>
  <w:rsids>
    <w:rsidRoot w:val="00451975"/>
    <w:rsid w:val="00022B46"/>
    <w:rsid w:val="00073E97"/>
    <w:rsid w:val="00081835"/>
    <w:rsid w:val="000E2DC1"/>
    <w:rsid w:val="00101649"/>
    <w:rsid w:val="00102155"/>
    <w:rsid w:val="001120CA"/>
    <w:rsid w:val="00113DD2"/>
    <w:rsid w:val="001143DE"/>
    <w:rsid w:val="00116041"/>
    <w:rsid w:val="00197915"/>
    <w:rsid w:val="001B4E86"/>
    <w:rsid w:val="001E045A"/>
    <w:rsid w:val="001F3D43"/>
    <w:rsid w:val="0024717B"/>
    <w:rsid w:val="00256C07"/>
    <w:rsid w:val="0026094E"/>
    <w:rsid w:val="002825ED"/>
    <w:rsid w:val="002A119D"/>
    <w:rsid w:val="00342ED3"/>
    <w:rsid w:val="0036530A"/>
    <w:rsid w:val="00391F57"/>
    <w:rsid w:val="003E3A14"/>
    <w:rsid w:val="003E668F"/>
    <w:rsid w:val="00405C54"/>
    <w:rsid w:val="00410990"/>
    <w:rsid w:val="00420ED8"/>
    <w:rsid w:val="004306E7"/>
    <w:rsid w:val="004333AF"/>
    <w:rsid w:val="00451975"/>
    <w:rsid w:val="00476816"/>
    <w:rsid w:val="004867B7"/>
    <w:rsid w:val="00495FFF"/>
    <w:rsid w:val="004B3F06"/>
    <w:rsid w:val="004B7E13"/>
    <w:rsid w:val="0050600A"/>
    <w:rsid w:val="005232FB"/>
    <w:rsid w:val="0055124D"/>
    <w:rsid w:val="005562E3"/>
    <w:rsid w:val="005A1710"/>
    <w:rsid w:val="005D63C5"/>
    <w:rsid w:val="005E13C4"/>
    <w:rsid w:val="00614B8B"/>
    <w:rsid w:val="00646C3B"/>
    <w:rsid w:val="006D545F"/>
    <w:rsid w:val="00774A35"/>
    <w:rsid w:val="007B080F"/>
    <w:rsid w:val="007D7E74"/>
    <w:rsid w:val="00802B61"/>
    <w:rsid w:val="008A2685"/>
    <w:rsid w:val="008C629C"/>
    <w:rsid w:val="008D1C69"/>
    <w:rsid w:val="008E7689"/>
    <w:rsid w:val="009029C4"/>
    <w:rsid w:val="00994F80"/>
    <w:rsid w:val="009966B4"/>
    <w:rsid w:val="009C0A8B"/>
    <w:rsid w:val="00A14A85"/>
    <w:rsid w:val="00A41E57"/>
    <w:rsid w:val="00A47676"/>
    <w:rsid w:val="00A6666A"/>
    <w:rsid w:val="00AA04F1"/>
    <w:rsid w:val="00AC5B1D"/>
    <w:rsid w:val="00B6795A"/>
    <w:rsid w:val="00B72CD2"/>
    <w:rsid w:val="00B94803"/>
    <w:rsid w:val="00BA1A33"/>
    <w:rsid w:val="00BD0526"/>
    <w:rsid w:val="00BD3A05"/>
    <w:rsid w:val="00BE6D9F"/>
    <w:rsid w:val="00C41787"/>
    <w:rsid w:val="00C7334C"/>
    <w:rsid w:val="00CA6A5B"/>
    <w:rsid w:val="00CC2DA1"/>
    <w:rsid w:val="00CD330E"/>
    <w:rsid w:val="00D162E1"/>
    <w:rsid w:val="00D304CF"/>
    <w:rsid w:val="00D36E35"/>
    <w:rsid w:val="00D6725A"/>
    <w:rsid w:val="00D70534"/>
    <w:rsid w:val="00D814AF"/>
    <w:rsid w:val="00D854EE"/>
    <w:rsid w:val="00DA5717"/>
    <w:rsid w:val="00DE7126"/>
    <w:rsid w:val="00E10EEC"/>
    <w:rsid w:val="00E20297"/>
    <w:rsid w:val="00E21572"/>
    <w:rsid w:val="00E77817"/>
    <w:rsid w:val="00E91B73"/>
    <w:rsid w:val="00EC2FCE"/>
    <w:rsid w:val="00F06283"/>
    <w:rsid w:val="00F07D65"/>
    <w:rsid w:val="00F24154"/>
    <w:rsid w:val="00F63E58"/>
    <w:rsid w:val="00FF16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7915"/>
  </w:style>
  <w:style w:type="paragraph" w:styleId="Heading1">
    <w:name w:val="heading 1"/>
    <w:basedOn w:val="Normal"/>
    <w:link w:val="Heading1Char"/>
    <w:uiPriority w:val="9"/>
    <w:qFormat/>
    <w:rsid w:val="0045197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45197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45197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45197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197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45197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5197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451975"/>
    <w:rPr>
      <w:rFonts w:ascii="Times New Roman" w:eastAsia="Times New Roman" w:hAnsi="Times New Roman" w:cs="Times New Roman"/>
      <w:b/>
      <w:bCs/>
      <w:sz w:val="24"/>
      <w:szCs w:val="24"/>
    </w:rPr>
  </w:style>
  <w:style w:type="paragraph" w:styleId="z-TopofForm">
    <w:name w:val="HTML Top of Form"/>
    <w:basedOn w:val="Normal"/>
    <w:next w:val="Normal"/>
    <w:link w:val="z-TopofFormChar"/>
    <w:hidden/>
    <w:uiPriority w:val="99"/>
    <w:semiHidden/>
    <w:unhideWhenUsed/>
    <w:rsid w:val="0045197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451975"/>
    <w:rPr>
      <w:rFonts w:ascii="Arial" w:eastAsia="Times New Roman" w:hAnsi="Arial" w:cs="Arial"/>
      <w:vanish/>
      <w:sz w:val="16"/>
      <w:szCs w:val="16"/>
    </w:rPr>
  </w:style>
  <w:style w:type="character" w:styleId="Hyperlink">
    <w:name w:val="Hyperlink"/>
    <w:basedOn w:val="DefaultParagraphFont"/>
    <w:uiPriority w:val="99"/>
    <w:semiHidden/>
    <w:unhideWhenUsed/>
    <w:rsid w:val="00451975"/>
    <w:rPr>
      <w:color w:val="0000FF"/>
      <w:u w:val="single"/>
    </w:rPr>
  </w:style>
  <w:style w:type="character" w:styleId="FollowedHyperlink">
    <w:name w:val="FollowedHyperlink"/>
    <w:basedOn w:val="DefaultParagraphFont"/>
    <w:uiPriority w:val="99"/>
    <w:semiHidden/>
    <w:unhideWhenUsed/>
    <w:rsid w:val="00451975"/>
    <w:rPr>
      <w:color w:val="800080"/>
      <w:u w:val="single"/>
    </w:rPr>
  </w:style>
  <w:style w:type="paragraph" w:styleId="z-BottomofForm">
    <w:name w:val="HTML Bottom of Form"/>
    <w:basedOn w:val="Normal"/>
    <w:next w:val="Normal"/>
    <w:link w:val="z-BottomofFormChar"/>
    <w:hidden/>
    <w:uiPriority w:val="99"/>
    <w:semiHidden/>
    <w:unhideWhenUsed/>
    <w:rsid w:val="0045197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451975"/>
    <w:rPr>
      <w:rFonts w:ascii="Arial" w:eastAsia="Times New Roman" w:hAnsi="Arial" w:cs="Arial"/>
      <w:vanish/>
      <w:sz w:val="16"/>
      <w:szCs w:val="16"/>
    </w:rPr>
  </w:style>
  <w:style w:type="character" w:customStyle="1" w:styleId="down">
    <w:name w:val="down"/>
    <w:basedOn w:val="DefaultParagraphFont"/>
    <w:rsid w:val="00451975"/>
  </w:style>
  <w:style w:type="character" w:customStyle="1" w:styleId="storydate">
    <w:name w:val="story_date"/>
    <w:basedOn w:val="DefaultParagraphFont"/>
    <w:rsid w:val="00451975"/>
  </w:style>
  <w:style w:type="character" w:customStyle="1" w:styleId="storyheadline">
    <w:name w:val="story_headline"/>
    <w:basedOn w:val="DefaultParagraphFont"/>
    <w:rsid w:val="00451975"/>
  </w:style>
  <w:style w:type="paragraph" w:styleId="NormalWeb">
    <w:name w:val="Normal (Web)"/>
    <w:basedOn w:val="Normal"/>
    <w:uiPriority w:val="99"/>
    <w:unhideWhenUsed/>
    <w:rsid w:val="0045197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51975"/>
    <w:rPr>
      <w:b/>
      <w:bCs/>
    </w:rPr>
  </w:style>
  <w:style w:type="paragraph" w:customStyle="1" w:styleId="storyauthors">
    <w:name w:val="story_authors"/>
    <w:basedOn w:val="Normal"/>
    <w:rsid w:val="0045197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s">
    <w:name w:val="authors"/>
    <w:basedOn w:val="DefaultParagraphFont"/>
    <w:rsid w:val="00451975"/>
  </w:style>
  <w:style w:type="character" w:customStyle="1" w:styleId="source">
    <w:name w:val="source"/>
    <w:basedOn w:val="DefaultParagraphFont"/>
    <w:rsid w:val="00451975"/>
  </w:style>
  <w:style w:type="character" w:styleId="Emphasis">
    <w:name w:val="Emphasis"/>
    <w:basedOn w:val="DefaultParagraphFont"/>
    <w:uiPriority w:val="20"/>
    <w:qFormat/>
    <w:rsid w:val="00451975"/>
    <w:rPr>
      <w:i/>
      <w:iCs/>
    </w:rPr>
  </w:style>
  <w:style w:type="character" w:customStyle="1" w:styleId="ss-online">
    <w:name w:val="ss-online"/>
    <w:basedOn w:val="DefaultParagraphFont"/>
    <w:rsid w:val="00451975"/>
  </w:style>
  <w:style w:type="character" w:customStyle="1" w:styleId="ss-today">
    <w:name w:val="ss-today"/>
    <w:basedOn w:val="DefaultParagraphFont"/>
    <w:rsid w:val="00451975"/>
  </w:style>
  <w:style w:type="character" w:customStyle="1" w:styleId="ss-month">
    <w:name w:val="ss-month"/>
    <w:basedOn w:val="DefaultParagraphFont"/>
    <w:rsid w:val="00451975"/>
  </w:style>
  <w:style w:type="character" w:customStyle="1" w:styleId="ss-total">
    <w:name w:val="ss-total"/>
    <w:basedOn w:val="DefaultParagraphFont"/>
    <w:rsid w:val="00451975"/>
  </w:style>
  <w:style w:type="paragraph" w:styleId="BalloonText">
    <w:name w:val="Balloon Text"/>
    <w:basedOn w:val="Normal"/>
    <w:link w:val="BalloonTextChar"/>
    <w:uiPriority w:val="99"/>
    <w:semiHidden/>
    <w:unhideWhenUsed/>
    <w:rsid w:val="004519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1975"/>
    <w:rPr>
      <w:rFonts w:ascii="Tahoma" w:hAnsi="Tahoma" w:cs="Tahoma"/>
      <w:sz w:val="16"/>
      <w:szCs w:val="16"/>
    </w:rPr>
  </w:style>
  <w:style w:type="character" w:customStyle="1" w:styleId="td-post-date">
    <w:name w:val="td-post-date"/>
    <w:basedOn w:val="DefaultParagraphFont"/>
    <w:rsid w:val="008E7689"/>
  </w:style>
  <w:style w:type="paragraph" w:customStyle="1" w:styleId="publishdate">
    <w:name w:val="publishdate"/>
    <w:basedOn w:val="Normal"/>
    <w:rsid w:val="008E768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ption1">
    <w:name w:val="Caption1"/>
    <w:basedOn w:val="Normal"/>
    <w:rsid w:val="008E768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g-instruction">
    <w:name w:val="img-instruction"/>
    <w:basedOn w:val="Normal"/>
    <w:rsid w:val="00495FF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21572"/>
    <w:pPr>
      <w:spacing w:after="0" w:line="240" w:lineRule="auto"/>
      <w:ind w:left="720"/>
      <w:contextualSpacing/>
    </w:pPr>
    <w:rPr>
      <w:rFonts w:ascii="Times New Roman" w:eastAsia="Times New Roman" w:hAnsi="Times New Roman" w:cs="Times New Roman"/>
      <w:sz w:val="24"/>
      <w:szCs w:val="24"/>
    </w:rPr>
  </w:style>
  <w:style w:type="character" w:customStyle="1" w:styleId="st">
    <w:name w:val="st"/>
    <w:basedOn w:val="DefaultParagraphFont"/>
    <w:rsid w:val="0024717B"/>
  </w:style>
  <w:style w:type="character" w:customStyle="1" w:styleId="tlid-translation">
    <w:name w:val="tlid-translation"/>
    <w:basedOn w:val="DefaultParagraphFont"/>
    <w:rsid w:val="0024717B"/>
  </w:style>
</w:styles>
</file>

<file path=word/webSettings.xml><?xml version="1.0" encoding="utf-8"?>
<w:webSettings xmlns:r="http://schemas.openxmlformats.org/officeDocument/2006/relationships" xmlns:w="http://schemas.openxmlformats.org/wordprocessingml/2006/main">
  <w:divs>
    <w:div w:id="201065140">
      <w:bodyDiv w:val="1"/>
      <w:marLeft w:val="0"/>
      <w:marRight w:val="0"/>
      <w:marTop w:val="0"/>
      <w:marBottom w:val="0"/>
      <w:divBdr>
        <w:top w:val="none" w:sz="0" w:space="0" w:color="auto"/>
        <w:left w:val="none" w:sz="0" w:space="0" w:color="auto"/>
        <w:bottom w:val="none" w:sz="0" w:space="0" w:color="auto"/>
        <w:right w:val="none" w:sz="0" w:space="0" w:color="auto"/>
      </w:divBdr>
      <w:divsChild>
        <w:div w:id="1324041328">
          <w:marLeft w:val="0"/>
          <w:marRight w:val="0"/>
          <w:marTop w:val="0"/>
          <w:marBottom w:val="0"/>
          <w:divBdr>
            <w:top w:val="none" w:sz="0" w:space="0" w:color="auto"/>
            <w:left w:val="none" w:sz="0" w:space="0" w:color="auto"/>
            <w:bottom w:val="none" w:sz="0" w:space="0" w:color="auto"/>
            <w:right w:val="none" w:sz="0" w:space="0" w:color="auto"/>
          </w:divBdr>
          <w:divsChild>
            <w:div w:id="377052452">
              <w:marLeft w:val="0"/>
              <w:marRight w:val="0"/>
              <w:marTop w:val="0"/>
              <w:marBottom w:val="0"/>
              <w:divBdr>
                <w:top w:val="none" w:sz="0" w:space="0" w:color="auto"/>
                <w:left w:val="none" w:sz="0" w:space="0" w:color="auto"/>
                <w:bottom w:val="none" w:sz="0" w:space="0" w:color="auto"/>
                <w:right w:val="none" w:sz="0" w:space="0" w:color="auto"/>
              </w:divBdr>
              <w:divsChild>
                <w:div w:id="2048604782">
                  <w:marLeft w:val="0"/>
                  <w:marRight w:val="0"/>
                  <w:marTop w:val="0"/>
                  <w:marBottom w:val="0"/>
                  <w:divBdr>
                    <w:top w:val="none" w:sz="0" w:space="0" w:color="auto"/>
                    <w:left w:val="none" w:sz="0" w:space="0" w:color="auto"/>
                    <w:bottom w:val="none" w:sz="0" w:space="0" w:color="auto"/>
                    <w:right w:val="none" w:sz="0" w:space="0" w:color="auto"/>
                  </w:divBdr>
                  <w:divsChild>
                    <w:div w:id="970549670">
                      <w:marLeft w:val="0"/>
                      <w:marRight w:val="0"/>
                      <w:marTop w:val="0"/>
                      <w:marBottom w:val="0"/>
                      <w:divBdr>
                        <w:top w:val="none" w:sz="0" w:space="0" w:color="auto"/>
                        <w:left w:val="none" w:sz="0" w:space="0" w:color="auto"/>
                        <w:bottom w:val="none" w:sz="0" w:space="0" w:color="auto"/>
                        <w:right w:val="none" w:sz="0" w:space="0" w:color="auto"/>
                      </w:divBdr>
                    </w:div>
                    <w:div w:id="72345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874351">
          <w:marLeft w:val="0"/>
          <w:marRight w:val="0"/>
          <w:marTop w:val="0"/>
          <w:marBottom w:val="0"/>
          <w:divBdr>
            <w:top w:val="none" w:sz="0" w:space="0" w:color="auto"/>
            <w:left w:val="none" w:sz="0" w:space="0" w:color="auto"/>
            <w:bottom w:val="none" w:sz="0" w:space="0" w:color="auto"/>
            <w:right w:val="none" w:sz="0" w:space="0" w:color="auto"/>
          </w:divBdr>
          <w:divsChild>
            <w:div w:id="1870533216">
              <w:marLeft w:val="0"/>
              <w:marRight w:val="0"/>
              <w:marTop w:val="0"/>
              <w:marBottom w:val="0"/>
              <w:divBdr>
                <w:top w:val="none" w:sz="0" w:space="0" w:color="auto"/>
                <w:left w:val="none" w:sz="0" w:space="0" w:color="auto"/>
                <w:bottom w:val="none" w:sz="0" w:space="0" w:color="auto"/>
                <w:right w:val="none" w:sz="0" w:space="0" w:color="auto"/>
              </w:divBdr>
              <w:divsChild>
                <w:div w:id="190648768">
                  <w:marLeft w:val="0"/>
                  <w:marRight w:val="0"/>
                  <w:marTop w:val="0"/>
                  <w:marBottom w:val="0"/>
                  <w:divBdr>
                    <w:top w:val="none" w:sz="0" w:space="0" w:color="auto"/>
                    <w:left w:val="none" w:sz="0" w:space="0" w:color="auto"/>
                    <w:bottom w:val="none" w:sz="0" w:space="0" w:color="auto"/>
                    <w:right w:val="none" w:sz="0" w:space="0" w:color="auto"/>
                  </w:divBdr>
                </w:div>
              </w:divsChild>
            </w:div>
            <w:div w:id="320932832">
              <w:marLeft w:val="0"/>
              <w:marRight w:val="0"/>
              <w:marTop w:val="0"/>
              <w:marBottom w:val="0"/>
              <w:divBdr>
                <w:top w:val="none" w:sz="0" w:space="0" w:color="auto"/>
                <w:left w:val="none" w:sz="0" w:space="0" w:color="auto"/>
                <w:bottom w:val="none" w:sz="0" w:space="0" w:color="auto"/>
                <w:right w:val="none" w:sz="0" w:space="0" w:color="auto"/>
              </w:divBdr>
              <w:divsChild>
                <w:div w:id="45803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618294">
          <w:marLeft w:val="0"/>
          <w:marRight w:val="0"/>
          <w:marTop w:val="0"/>
          <w:marBottom w:val="0"/>
          <w:divBdr>
            <w:top w:val="none" w:sz="0" w:space="0" w:color="auto"/>
            <w:left w:val="none" w:sz="0" w:space="0" w:color="auto"/>
            <w:bottom w:val="none" w:sz="0" w:space="0" w:color="auto"/>
            <w:right w:val="none" w:sz="0" w:space="0" w:color="auto"/>
          </w:divBdr>
          <w:divsChild>
            <w:div w:id="150871994">
              <w:marLeft w:val="0"/>
              <w:marRight w:val="0"/>
              <w:marTop w:val="0"/>
              <w:marBottom w:val="0"/>
              <w:divBdr>
                <w:top w:val="none" w:sz="0" w:space="0" w:color="auto"/>
                <w:left w:val="none" w:sz="0" w:space="0" w:color="auto"/>
                <w:bottom w:val="none" w:sz="0" w:space="0" w:color="auto"/>
                <w:right w:val="none" w:sz="0" w:space="0" w:color="auto"/>
              </w:divBdr>
              <w:divsChild>
                <w:div w:id="1167867989">
                  <w:marLeft w:val="0"/>
                  <w:marRight w:val="0"/>
                  <w:marTop w:val="0"/>
                  <w:marBottom w:val="0"/>
                  <w:divBdr>
                    <w:top w:val="none" w:sz="0" w:space="0" w:color="auto"/>
                    <w:left w:val="none" w:sz="0" w:space="0" w:color="auto"/>
                    <w:bottom w:val="none" w:sz="0" w:space="0" w:color="auto"/>
                    <w:right w:val="none" w:sz="0" w:space="0" w:color="auto"/>
                  </w:divBdr>
                </w:div>
                <w:div w:id="2002194459">
                  <w:marLeft w:val="0"/>
                  <w:marRight w:val="0"/>
                  <w:marTop w:val="0"/>
                  <w:marBottom w:val="0"/>
                  <w:divBdr>
                    <w:top w:val="none" w:sz="0" w:space="0" w:color="auto"/>
                    <w:left w:val="none" w:sz="0" w:space="0" w:color="auto"/>
                    <w:bottom w:val="none" w:sz="0" w:space="0" w:color="auto"/>
                    <w:right w:val="none" w:sz="0" w:space="0" w:color="auto"/>
                  </w:divBdr>
                  <w:divsChild>
                    <w:div w:id="703019259">
                      <w:marLeft w:val="0"/>
                      <w:marRight w:val="0"/>
                      <w:marTop w:val="0"/>
                      <w:marBottom w:val="0"/>
                      <w:divBdr>
                        <w:top w:val="none" w:sz="0" w:space="0" w:color="auto"/>
                        <w:left w:val="none" w:sz="0" w:space="0" w:color="auto"/>
                        <w:bottom w:val="none" w:sz="0" w:space="0" w:color="auto"/>
                        <w:right w:val="none" w:sz="0" w:space="0" w:color="auto"/>
                      </w:divBdr>
                    </w:div>
                    <w:div w:id="2077512470">
                      <w:marLeft w:val="0"/>
                      <w:marRight w:val="0"/>
                      <w:marTop w:val="0"/>
                      <w:marBottom w:val="0"/>
                      <w:divBdr>
                        <w:top w:val="none" w:sz="0" w:space="0" w:color="auto"/>
                        <w:left w:val="none" w:sz="0" w:space="0" w:color="auto"/>
                        <w:bottom w:val="none" w:sz="0" w:space="0" w:color="auto"/>
                        <w:right w:val="none" w:sz="0" w:space="0" w:color="auto"/>
                      </w:divBdr>
                    </w:div>
                    <w:div w:id="1866017423">
                      <w:marLeft w:val="0"/>
                      <w:marRight w:val="0"/>
                      <w:marTop w:val="0"/>
                      <w:marBottom w:val="0"/>
                      <w:divBdr>
                        <w:top w:val="none" w:sz="0" w:space="0" w:color="auto"/>
                        <w:left w:val="none" w:sz="0" w:space="0" w:color="auto"/>
                        <w:bottom w:val="none" w:sz="0" w:space="0" w:color="auto"/>
                        <w:right w:val="none" w:sz="0" w:space="0" w:color="auto"/>
                      </w:divBdr>
                      <w:divsChild>
                        <w:div w:id="413938085">
                          <w:marLeft w:val="0"/>
                          <w:marRight w:val="0"/>
                          <w:marTop w:val="0"/>
                          <w:marBottom w:val="0"/>
                          <w:divBdr>
                            <w:top w:val="none" w:sz="0" w:space="0" w:color="auto"/>
                            <w:left w:val="none" w:sz="0" w:space="0" w:color="auto"/>
                            <w:bottom w:val="none" w:sz="0" w:space="0" w:color="auto"/>
                            <w:right w:val="none" w:sz="0" w:space="0" w:color="auto"/>
                          </w:divBdr>
                        </w:div>
                        <w:div w:id="470514910">
                          <w:marLeft w:val="0"/>
                          <w:marRight w:val="0"/>
                          <w:marTop w:val="0"/>
                          <w:marBottom w:val="0"/>
                          <w:divBdr>
                            <w:top w:val="none" w:sz="0" w:space="0" w:color="auto"/>
                            <w:left w:val="none" w:sz="0" w:space="0" w:color="auto"/>
                            <w:bottom w:val="none" w:sz="0" w:space="0" w:color="auto"/>
                            <w:right w:val="none" w:sz="0" w:space="0" w:color="auto"/>
                          </w:divBdr>
                        </w:div>
                      </w:divsChild>
                    </w:div>
                    <w:div w:id="859781069">
                      <w:marLeft w:val="0"/>
                      <w:marRight w:val="0"/>
                      <w:marTop w:val="0"/>
                      <w:marBottom w:val="0"/>
                      <w:divBdr>
                        <w:top w:val="none" w:sz="0" w:space="0" w:color="auto"/>
                        <w:left w:val="none" w:sz="0" w:space="0" w:color="auto"/>
                        <w:bottom w:val="none" w:sz="0" w:space="0" w:color="auto"/>
                        <w:right w:val="none" w:sz="0" w:space="0" w:color="auto"/>
                      </w:divBdr>
                    </w:div>
                    <w:div w:id="1558126757">
                      <w:marLeft w:val="0"/>
                      <w:marRight w:val="0"/>
                      <w:marTop w:val="0"/>
                      <w:marBottom w:val="0"/>
                      <w:divBdr>
                        <w:top w:val="none" w:sz="0" w:space="0" w:color="auto"/>
                        <w:left w:val="none" w:sz="0" w:space="0" w:color="auto"/>
                        <w:bottom w:val="none" w:sz="0" w:space="0" w:color="auto"/>
                        <w:right w:val="none" w:sz="0" w:space="0" w:color="auto"/>
                      </w:divBdr>
                    </w:div>
                  </w:divsChild>
                </w:div>
                <w:div w:id="27411744">
                  <w:marLeft w:val="0"/>
                  <w:marRight w:val="0"/>
                  <w:marTop w:val="0"/>
                  <w:marBottom w:val="0"/>
                  <w:divBdr>
                    <w:top w:val="none" w:sz="0" w:space="0" w:color="auto"/>
                    <w:left w:val="none" w:sz="0" w:space="0" w:color="auto"/>
                    <w:bottom w:val="none" w:sz="0" w:space="0" w:color="auto"/>
                    <w:right w:val="none" w:sz="0" w:space="0" w:color="auto"/>
                  </w:divBdr>
                  <w:divsChild>
                    <w:div w:id="1259485004">
                      <w:marLeft w:val="0"/>
                      <w:marRight w:val="0"/>
                      <w:marTop w:val="0"/>
                      <w:marBottom w:val="0"/>
                      <w:divBdr>
                        <w:top w:val="none" w:sz="0" w:space="0" w:color="auto"/>
                        <w:left w:val="none" w:sz="0" w:space="0" w:color="auto"/>
                        <w:bottom w:val="none" w:sz="0" w:space="0" w:color="auto"/>
                        <w:right w:val="none" w:sz="0" w:space="0" w:color="auto"/>
                      </w:divBdr>
                      <w:divsChild>
                        <w:div w:id="1512178200">
                          <w:marLeft w:val="0"/>
                          <w:marRight w:val="0"/>
                          <w:marTop w:val="0"/>
                          <w:marBottom w:val="0"/>
                          <w:divBdr>
                            <w:top w:val="none" w:sz="0" w:space="0" w:color="auto"/>
                            <w:left w:val="none" w:sz="0" w:space="0" w:color="auto"/>
                            <w:bottom w:val="none" w:sz="0" w:space="0" w:color="auto"/>
                            <w:right w:val="none" w:sz="0" w:space="0" w:color="auto"/>
                          </w:divBdr>
                          <w:divsChild>
                            <w:div w:id="714046135">
                              <w:marLeft w:val="0"/>
                              <w:marRight w:val="0"/>
                              <w:marTop w:val="0"/>
                              <w:marBottom w:val="0"/>
                              <w:divBdr>
                                <w:top w:val="none" w:sz="0" w:space="0" w:color="auto"/>
                                <w:left w:val="none" w:sz="0" w:space="0" w:color="auto"/>
                                <w:bottom w:val="none" w:sz="0" w:space="0" w:color="auto"/>
                                <w:right w:val="none" w:sz="0" w:space="0" w:color="auto"/>
                              </w:divBdr>
                              <w:divsChild>
                                <w:div w:id="808210939">
                                  <w:marLeft w:val="0"/>
                                  <w:marRight w:val="0"/>
                                  <w:marTop w:val="0"/>
                                  <w:marBottom w:val="0"/>
                                  <w:divBdr>
                                    <w:top w:val="none" w:sz="0" w:space="0" w:color="auto"/>
                                    <w:left w:val="none" w:sz="0" w:space="0" w:color="auto"/>
                                    <w:bottom w:val="none" w:sz="0" w:space="0" w:color="auto"/>
                                    <w:right w:val="none" w:sz="0" w:space="0" w:color="auto"/>
                                  </w:divBdr>
                                </w:div>
                                <w:div w:id="906960302">
                                  <w:marLeft w:val="0"/>
                                  <w:marRight w:val="0"/>
                                  <w:marTop w:val="0"/>
                                  <w:marBottom w:val="0"/>
                                  <w:divBdr>
                                    <w:top w:val="none" w:sz="0" w:space="0" w:color="auto"/>
                                    <w:left w:val="none" w:sz="0" w:space="0" w:color="auto"/>
                                    <w:bottom w:val="none" w:sz="0" w:space="0" w:color="auto"/>
                                    <w:right w:val="none" w:sz="0" w:space="0" w:color="auto"/>
                                  </w:divBdr>
                                </w:div>
                                <w:div w:id="494879772">
                                  <w:marLeft w:val="0"/>
                                  <w:marRight w:val="0"/>
                                  <w:marTop w:val="0"/>
                                  <w:marBottom w:val="0"/>
                                  <w:divBdr>
                                    <w:top w:val="none" w:sz="0" w:space="0" w:color="auto"/>
                                    <w:left w:val="none" w:sz="0" w:space="0" w:color="auto"/>
                                    <w:bottom w:val="none" w:sz="0" w:space="0" w:color="auto"/>
                                    <w:right w:val="none" w:sz="0" w:space="0" w:color="auto"/>
                                  </w:divBdr>
                                </w:div>
                                <w:div w:id="150297694">
                                  <w:marLeft w:val="0"/>
                                  <w:marRight w:val="0"/>
                                  <w:marTop w:val="0"/>
                                  <w:marBottom w:val="0"/>
                                  <w:divBdr>
                                    <w:top w:val="none" w:sz="0" w:space="0" w:color="auto"/>
                                    <w:left w:val="none" w:sz="0" w:space="0" w:color="auto"/>
                                    <w:bottom w:val="none" w:sz="0" w:space="0" w:color="auto"/>
                                    <w:right w:val="none" w:sz="0" w:space="0" w:color="auto"/>
                                  </w:divBdr>
                                </w:div>
                              </w:divsChild>
                            </w:div>
                            <w:div w:id="184034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846197">
              <w:marLeft w:val="0"/>
              <w:marRight w:val="0"/>
              <w:marTop w:val="0"/>
              <w:marBottom w:val="0"/>
              <w:divBdr>
                <w:top w:val="none" w:sz="0" w:space="0" w:color="auto"/>
                <w:left w:val="none" w:sz="0" w:space="0" w:color="auto"/>
                <w:bottom w:val="none" w:sz="0" w:space="0" w:color="auto"/>
                <w:right w:val="none" w:sz="0" w:space="0" w:color="auto"/>
              </w:divBdr>
              <w:divsChild>
                <w:div w:id="639581861">
                  <w:marLeft w:val="0"/>
                  <w:marRight w:val="0"/>
                  <w:marTop w:val="0"/>
                  <w:marBottom w:val="0"/>
                  <w:divBdr>
                    <w:top w:val="none" w:sz="0" w:space="0" w:color="auto"/>
                    <w:left w:val="none" w:sz="0" w:space="0" w:color="auto"/>
                    <w:bottom w:val="none" w:sz="0" w:space="0" w:color="auto"/>
                    <w:right w:val="none" w:sz="0" w:space="0" w:color="auto"/>
                  </w:divBdr>
                </w:div>
                <w:div w:id="204415743">
                  <w:marLeft w:val="0"/>
                  <w:marRight w:val="0"/>
                  <w:marTop w:val="0"/>
                  <w:marBottom w:val="0"/>
                  <w:divBdr>
                    <w:top w:val="none" w:sz="0" w:space="0" w:color="auto"/>
                    <w:left w:val="none" w:sz="0" w:space="0" w:color="auto"/>
                    <w:bottom w:val="none" w:sz="0" w:space="0" w:color="auto"/>
                    <w:right w:val="none" w:sz="0" w:space="0" w:color="auto"/>
                  </w:divBdr>
                  <w:divsChild>
                    <w:div w:id="15739263">
                      <w:marLeft w:val="0"/>
                      <w:marRight w:val="0"/>
                      <w:marTop w:val="0"/>
                      <w:marBottom w:val="0"/>
                      <w:divBdr>
                        <w:top w:val="none" w:sz="0" w:space="0" w:color="auto"/>
                        <w:left w:val="none" w:sz="0" w:space="0" w:color="auto"/>
                        <w:bottom w:val="none" w:sz="0" w:space="0" w:color="auto"/>
                        <w:right w:val="none" w:sz="0" w:space="0" w:color="auto"/>
                      </w:divBdr>
                      <w:divsChild>
                        <w:div w:id="2000305224">
                          <w:marLeft w:val="0"/>
                          <w:marRight w:val="0"/>
                          <w:marTop w:val="0"/>
                          <w:marBottom w:val="0"/>
                          <w:divBdr>
                            <w:top w:val="none" w:sz="0" w:space="0" w:color="auto"/>
                            <w:left w:val="none" w:sz="0" w:space="0" w:color="auto"/>
                            <w:bottom w:val="none" w:sz="0" w:space="0" w:color="auto"/>
                            <w:right w:val="none" w:sz="0" w:space="0" w:color="auto"/>
                          </w:divBdr>
                          <w:divsChild>
                            <w:div w:id="138248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128728">
                  <w:marLeft w:val="0"/>
                  <w:marRight w:val="0"/>
                  <w:marTop w:val="0"/>
                  <w:marBottom w:val="0"/>
                  <w:divBdr>
                    <w:top w:val="none" w:sz="0" w:space="0" w:color="auto"/>
                    <w:left w:val="none" w:sz="0" w:space="0" w:color="auto"/>
                    <w:bottom w:val="none" w:sz="0" w:space="0" w:color="auto"/>
                    <w:right w:val="none" w:sz="0" w:space="0" w:color="auto"/>
                  </w:divBdr>
                </w:div>
                <w:div w:id="329060649">
                  <w:marLeft w:val="0"/>
                  <w:marRight w:val="0"/>
                  <w:marTop w:val="0"/>
                  <w:marBottom w:val="0"/>
                  <w:divBdr>
                    <w:top w:val="none" w:sz="0" w:space="0" w:color="auto"/>
                    <w:left w:val="none" w:sz="0" w:space="0" w:color="auto"/>
                    <w:bottom w:val="none" w:sz="0" w:space="0" w:color="auto"/>
                    <w:right w:val="none" w:sz="0" w:space="0" w:color="auto"/>
                  </w:divBdr>
                  <w:divsChild>
                    <w:div w:id="2027513397">
                      <w:marLeft w:val="0"/>
                      <w:marRight w:val="0"/>
                      <w:marTop w:val="0"/>
                      <w:marBottom w:val="0"/>
                      <w:divBdr>
                        <w:top w:val="none" w:sz="0" w:space="0" w:color="auto"/>
                        <w:left w:val="none" w:sz="0" w:space="0" w:color="auto"/>
                        <w:bottom w:val="none" w:sz="0" w:space="0" w:color="auto"/>
                        <w:right w:val="none" w:sz="0" w:space="0" w:color="auto"/>
                      </w:divBdr>
                      <w:divsChild>
                        <w:div w:id="2011444817">
                          <w:marLeft w:val="0"/>
                          <w:marRight w:val="0"/>
                          <w:marTop w:val="0"/>
                          <w:marBottom w:val="0"/>
                          <w:divBdr>
                            <w:top w:val="none" w:sz="0" w:space="0" w:color="auto"/>
                            <w:left w:val="none" w:sz="0" w:space="0" w:color="auto"/>
                            <w:bottom w:val="none" w:sz="0" w:space="0" w:color="auto"/>
                            <w:right w:val="none" w:sz="0" w:space="0" w:color="auto"/>
                          </w:divBdr>
                        </w:div>
                        <w:div w:id="1699502558">
                          <w:marLeft w:val="0"/>
                          <w:marRight w:val="0"/>
                          <w:marTop w:val="0"/>
                          <w:marBottom w:val="0"/>
                          <w:divBdr>
                            <w:top w:val="none" w:sz="0" w:space="0" w:color="auto"/>
                            <w:left w:val="none" w:sz="0" w:space="0" w:color="auto"/>
                            <w:bottom w:val="none" w:sz="0" w:space="0" w:color="auto"/>
                            <w:right w:val="none" w:sz="0" w:space="0" w:color="auto"/>
                          </w:divBdr>
                        </w:div>
                        <w:div w:id="1152139586">
                          <w:marLeft w:val="0"/>
                          <w:marRight w:val="0"/>
                          <w:marTop w:val="0"/>
                          <w:marBottom w:val="0"/>
                          <w:divBdr>
                            <w:top w:val="none" w:sz="0" w:space="0" w:color="auto"/>
                            <w:left w:val="none" w:sz="0" w:space="0" w:color="auto"/>
                            <w:bottom w:val="none" w:sz="0" w:space="0" w:color="auto"/>
                            <w:right w:val="none" w:sz="0" w:space="0" w:color="auto"/>
                          </w:divBdr>
                        </w:div>
                        <w:div w:id="34212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233703">
                  <w:marLeft w:val="0"/>
                  <w:marRight w:val="0"/>
                  <w:marTop w:val="0"/>
                  <w:marBottom w:val="0"/>
                  <w:divBdr>
                    <w:top w:val="none" w:sz="0" w:space="0" w:color="auto"/>
                    <w:left w:val="none" w:sz="0" w:space="0" w:color="auto"/>
                    <w:bottom w:val="none" w:sz="0" w:space="0" w:color="auto"/>
                    <w:right w:val="none" w:sz="0" w:space="0" w:color="auto"/>
                  </w:divBdr>
                </w:div>
                <w:div w:id="1413697878">
                  <w:marLeft w:val="0"/>
                  <w:marRight w:val="0"/>
                  <w:marTop w:val="0"/>
                  <w:marBottom w:val="0"/>
                  <w:divBdr>
                    <w:top w:val="none" w:sz="0" w:space="0" w:color="auto"/>
                    <w:left w:val="none" w:sz="0" w:space="0" w:color="auto"/>
                    <w:bottom w:val="none" w:sz="0" w:space="0" w:color="auto"/>
                    <w:right w:val="none" w:sz="0" w:space="0" w:color="auto"/>
                  </w:divBdr>
                  <w:divsChild>
                    <w:div w:id="159539516">
                      <w:marLeft w:val="0"/>
                      <w:marRight w:val="0"/>
                      <w:marTop w:val="0"/>
                      <w:marBottom w:val="0"/>
                      <w:divBdr>
                        <w:top w:val="none" w:sz="0" w:space="0" w:color="auto"/>
                        <w:left w:val="none" w:sz="0" w:space="0" w:color="auto"/>
                        <w:bottom w:val="none" w:sz="0" w:space="0" w:color="auto"/>
                        <w:right w:val="none" w:sz="0" w:space="0" w:color="auto"/>
                      </w:divBdr>
                    </w:div>
                  </w:divsChild>
                </w:div>
                <w:div w:id="1603610217">
                  <w:marLeft w:val="0"/>
                  <w:marRight w:val="0"/>
                  <w:marTop w:val="0"/>
                  <w:marBottom w:val="0"/>
                  <w:divBdr>
                    <w:top w:val="none" w:sz="0" w:space="0" w:color="auto"/>
                    <w:left w:val="none" w:sz="0" w:space="0" w:color="auto"/>
                    <w:bottom w:val="none" w:sz="0" w:space="0" w:color="auto"/>
                    <w:right w:val="none" w:sz="0" w:space="0" w:color="auto"/>
                  </w:divBdr>
                </w:div>
                <w:div w:id="886260582">
                  <w:marLeft w:val="0"/>
                  <w:marRight w:val="0"/>
                  <w:marTop w:val="0"/>
                  <w:marBottom w:val="0"/>
                  <w:divBdr>
                    <w:top w:val="none" w:sz="0" w:space="0" w:color="auto"/>
                    <w:left w:val="none" w:sz="0" w:space="0" w:color="auto"/>
                    <w:bottom w:val="none" w:sz="0" w:space="0" w:color="auto"/>
                    <w:right w:val="none" w:sz="0" w:space="0" w:color="auto"/>
                  </w:divBdr>
                  <w:divsChild>
                    <w:div w:id="20888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959173">
          <w:marLeft w:val="0"/>
          <w:marRight w:val="0"/>
          <w:marTop w:val="0"/>
          <w:marBottom w:val="0"/>
          <w:divBdr>
            <w:top w:val="none" w:sz="0" w:space="0" w:color="auto"/>
            <w:left w:val="none" w:sz="0" w:space="0" w:color="auto"/>
            <w:bottom w:val="none" w:sz="0" w:space="0" w:color="auto"/>
            <w:right w:val="none" w:sz="0" w:space="0" w:color="auto"/>
          </w:divBdr>
          <w:divsChild>
            <w:div w:id="1032343904">
              <w:marLeft w:val="0"/>
              <w:marRight w:val="0"/>
              <w:marTop w:val="0"/>
              <w:marBottom w:val="0"/>
              <w:divBdr>
                <w:top w:val="none" w:sz="0" w:space="0" w:color="auto"/>
                <w:left w:val="none" w:sz="0" w:space="0" w:color="auto"/>
                <w:bottom w:val="none" w:sz="0" w:space="0" w:color="auto"/>
                <w:right w:val="none" w:sz="0" w:space="0" w:color="auto"/>
              </w:divBdr>
              <w:divsChild>
                <w:div w:id="567035086">
                  <w:marLeft w:val="0"/>
                  <w:marRight w:val="0"/>
                  <w:marTop w:val="0"/>
                  <w:marBottom w:val="0"/>
                  <w:divBdr>
                    <w:top w:val="none" w:sz="0" w:space="0" w:color="auto"/>
                    <w:left w:val="none" w:sz="0" w:space="0" w:color="auto"/>
                    <w:bottom w:val="none" w:sz="0" w:space="0" w:color="auto"/>
                    <w:right w:val="none" w:sz="0" w:space="0" w:color="auto"/>
                  </w:divBdr>
                  <w:divsChild>
                    <w:div w:id="1339503692">
                      <w:marLeft w:val="0"/>
                      <w:marRight w:val="0"/>
                      <w:marTop w:val="0"/>
                      <w:marBottom w:val="0"/>
                      <w:divBdr>
                        <w:top w:val="none" w:sz="0" w:space="0" w:color="auto"/>
                        <w:left w:val="none" w:sz="0" w:space="0" w:color="auto"/>
                        <w:bottom w:val="none" w:sz="0" w:space="0" w:color="auto"/>
                        <w:right w:val="none" w:sz="0" w:space="0" w:color="auto"/>
                      </w:divBdr>
                      <w:divsChild>
                        <w:div w:id="228660528">
                          <w:marLeft w:val="0"/>
                          <w:marRight w:val="0"/>
                          <w:marTop w:val="0"/>
                          <w:marBottom w:val="0"/>
                          <w:divBdr>
                            <w:top w:val="none" w:sz="0" w:space="0" w:color="auto"/>
                            <w:left w:val="none" w:sz="0" w:space="0" w:color="auto"/>
                            <w:bottom w:val="none" w:sz="0" w:space="0" w:color="auto"/>
                            <w:right w:val="none" w:sz="0" w:space="0" w:color="auto"/>
                          </w:divBdr>
                        </w:div>
                      </w:divsChild>
                    </w:div>
                    <w:div w:id="32460703">
                      <w:marLeft w:val="0"/>
                      <w:marRight w:val="0"/>
                      <w:marTop w:val="0"/>
                      <w:marBottom w:val="0"/>
                      <w:divBdr>
                        <w:top w:val="none" w:sz="0" w:space="0" w:color="auto"/>
                        <w:left w:val="none" w:sz="0" w:space="0" w:color="auto"/>
                        <w:bottom w:val="none" w:sz="0" w:space="0" w:color="auto"/>
                        <w:right w:val="none" w:sz="0" w:space="0" w:color="auto"/>
                      </w:divBdr>
                      <w:divsChild>
                        <w:div w:id="202712754">
                          <w:marLeft w:val="0"/>
                          <w:marRight w:val="0"/>
                          <w:marTop w:val="0"/>
                          <w:marBottom w:val="0"/>
                          <w:divBdr>
                            <w:top w:val="none" w:sz="0" w:space="0" w:color="auto"/>
                            <w:left w:val="none" w:sz="0" w:space="0" w:color="auto"/>
                            <w:bottom w:val="none" w:sz="0" w:space="0" w:color="auto"/>
                            <w:right w:val="none" w:sz="0" w:space="0" w:color="auto"/>
                          </w:divBdr>
                          <w:divsChild>
                            <w:div w:id="162091988">
                              <w:marLeft w:val="0"/>
                              <w:marRight w:val="0"/>
                              <w:marTop w:val="0"/>
                              <w:marBottom w:val="0"/>
                              <w:divBdr>
                                <w:top w:val="none" w:sz="0" w:space="0" w:color="auto"/>
                                <w:left w:val="none" w:sz="0" w:space="0" w:color="auto"/>
                                <w:bottom w:val="none" w:sz="0" w:space="0" w:color="auto"/>
                                <w:right w:val="none" w:sz="0" w:space="0" w:color="auto"/>
                              </w:divBdr>
                              <w:divsChild>
                                <w:div w:id="171403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3756013">
          <w:marLeft w:val="0"/>
          <w:marRight w:val="0"/>
          <w:marTop w:val="0"/>
          <w:marBottom w:val="0"/>
          <w:divBdr>
            <w:top w:val="none" w:sz="0" w:space="0" w:color="auto"/>
            <w:left w:val="none" w:sz="0" w:space="0" w:color="auto"/>
            <w:bottom w:val="none" w:sz="0" w:space="0" w:color="auto"/>
            <w:right w:val="none" w:sz="0" w:space="0" w:color="auto"/>
          </w:divBdr>
          <w:divsChild>
            <w:div w:id="2060548799">
              <w:marLeft w:val="0"/>
              <w:marRight w:val="0"/>
              <w:marTop w:val="0"/>
              <w:marBottom w:val="0"/>
              <w:divBdr>
                <w:top w:val="none" w:sz="0" w:space="0" w:color="auto"/>
                <w:left w:val="none" w:sz="0" w:space="0" w:color="auto"/>
                <w:bottom w:val="none" w:sz="0" w:space="0" w:color="auto"/>
                <w:right w:val="none" w:sz="0" w:space="0" w:color="auto"/>
              </w:divBdr>
              <w:divsChild>
                <w:div w:id="1856454793">
                  <w:marLeft w:val="0"/>
                  <w:marRight w:val="0"/>
                  <w:marTop w:val="0"/>
                  <w:marBottom w:val="0"/>
                  <w:divBdr>
                    <w:top w:val="none" w:sz="0" w:space="0" w:color="auto"/>
                    <w:left w:val="none" w:sz="0" w:space="0" w:color="auto"/>
                    <w:bottom w:val="none" w:sz="0" w:space="0" w:color="auto"/>
                    <w:right w:val="none" w:sz="0" w:space="0" w:color="auto"/>
                  </w:divBdr>
                  <w:divsChild>
                    <w:div w:id="1482036772">
                      <w:marLeft w:val="0"/>
                      <w:marRight w:val="0"/>
                      <w:marTop w:val="0"/>
                      <w:marBottom w:val="0"/>
                      <w:divBdr>
                        <w:top w:val="none" w:sz="0" w:space="0" w:color="auto"/>
                        <w:left w:val="none" w:sz="0" w:space="0" w:color="auto"/>
                        <w:bottom w:val="none" w:sz="0" w:space="0" w:color="auto"/>
                        <w:right w:val="none" w:sz="0" w:space="0" w:color="auto"/>
                      </w:divBdr>
                      <w:divsChild>
                        <w:div w:id="1021509788">
                          <w:marLeft w:val="0"/>
                          <w:marRight w:val="0"/>
                          <w:marTop w:val="0"/>
                          <w:marBottom w:val="0"/>
                          <w:divBdr>
                            <w:top w:val="none" w:sz="0" w:space="0" w:color="auto"/>
                            <w:left w:val="none" w:sz="0" w:space="0" w:color="auto"/>
                            <w:bottom w:val="none" w:sz="0" w:space="0" w:color="auto"/>
                            <w:right w:val="none" w:sz="0" w:space="0" w:color="auto"/>
                          </w:divBdr>
                          <w:divsChild>
                            <w:div w:id="281764562">
                              <w:marLeft w:val="0"/>
                              <w:marRight w:val="0"/>
                              <w:marTop w:val="0"/>
                              <w:marBottom w:val="0"/>
                              <w:divBdr>
                                <w:top w:val="none" w:sz="0" w:space="0" w:color="auto"/>
                                <w:left w:val="none" w:sz="0" w:space="0" w:color="auto"/>
                                <w:bottom w:val="none" w:sz="0" w:space="0" w:color="auto"/>
                                <w:right w:val="none" w:sz="0" w:space="0" w:color="auto"/>
                              </w:divBdr>
                              <w:divsChild>
                                <w:div w:id="166640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833987">
                  <w:marLeft w:val="0"/>
                  <w:marRight w:val="0"/>
                  <w:marTop w:val="0"/>
                  <w:marBottom w:val="0"/>
                  <w:divBdr>
                    <w:top w:val="none" w:sz="0" w:space="0" w:color="auto"/>
                    <w:left w:val="none" w:sz="0" w:space="0" w:color="auto"/>
                    <w:bottom w:val="none" w:sz="0" w:space="0" w:color="auto"/>
                    <w:right w:val="none" w:sz="0" w:space="0" w:color="auto"/>
                  </w:divBdr>
                  <w:divsChild>
                    <w:div w:id="192807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288400">
      <w:bodyDiv w:val="1"/>
      <w:marLeft w:val="0"/>
      <w:marRight w:val="0"/>
      <w:marTop w:val="0"/>
      <w:marBottom w:val="0"/>
      <w:divBdr>
        <w:top w:val="none" w:sz="0" w:space="0" w:color="auto"/>
        <w:left w:val="none" w:sz="0" w:space="0" w:color="auto"/>
        <w:bottom w:val="none" w:sz="0" w:space="0" w:color="auto"/>
        <w:right w:val="none" w:sz="0" w:space="0" w:color="auto"/>
      </w:divBdr>
      <w:divsChild>
        <w:div w:id="1708528646">
          <w:marLeft w:val="0"/>
          <w:marRight w:val="0"/>
          <w:marTop w:val="0"/>
          <w:marBottom w:val="0"/>
          <w:divBdr>
            <w:top w:val="none" w:sz="0" w:space="0" w:color="auto"/>
            <w:left w:val="none" w:sz="0" w:space="0" w:color="auto"/>
            <w:bottom w:val="none" w:sz="0" w:space="0" w:color="auto"/>
            <w:right w:val="none" w:sz="0" w:space="0" w:color="auto"/>
          </w:divBdr>
        </w:div>
        <w:div w:id="615252195">
          <w:marLeft w:val="0"/>
          <w:marRight w:val="0"/>
          <w:marTop w:val="0"/>
          <w:marBottom w:val="0"/>
          <w:divBdr>
            <w:top w:val="none" w:sz="0" w:space="0" w:color="auto"/>
            <w:left w:val="none" w:sz="0" w:space="0" w:color="auto"/>
            <w:bottom w:val="none" w:sz="0" w:space="0" w:color="auto"/>
            <w:right w:val="none" w:sz="0" w:space="0" w:color="auto"/>
          </w:divBdr>
          <w:divsChild>
            <w:div w:id="1202867352">
              <w:marLeft w:val="0"/>
              <w:marRight w:val="0"/>
              <w:marTop w:val="0"/>
              <w:marBottom w:val="0"/>
              <w:divBdr>
                <w:top w:val="none" w:sz="0" w:space="0" w:color="auto"/>
                <w:left w:val="none" w:sz="0" w:space="0" w:color="auto"/>
                <w:bottom w:val="none" w:sz="0" w:space="0" w:color="auto"/>
                <w:right w:val="none" w:sz="0" w:space="0" w:color="auto"/>
              </w:divBdr>
            </w:div>
            <w:div w:id="312562661">
              <w:marLeft w:val="0"/>
              <w:marRight w:val="0"/>
              <w:marTop w:val="0"/>
              <w:marBottom w:val="0"/>
              <w:divBdr>
                <w:top w:val="none" w:sz="0" w:space="0" w:color="auto"/>
                <w:left w:val="none" w:sz="0" w:space="0" w:color="auto"/>
                <w:bottom w:val="none" w:sz="0" w:space="0" w:color="auto"/>
                <w:right w:val="none" w:sz="0" w:space="0" w:color="auto"/>
              </w:divBdr>
            </w:div>
          </w:divsChild>
        </w:div>
        <w:div w:id="1311519088">
          <w:marLeft w:val="0"/>
          <w:marRight w:val="0"/>
          <w:marTop w:val="0"/>
          <w:marBottom w:val="0"/>
          <w:divBdr>
            <w:top w:val="none" w:sz="0" w:space="0" w:color="auto"/>
            <w:left w:val="none" w:sz="0" w:space="0" w:color="auto"/>
            <w:bottom w:val="none" w:sz="0" w:space="0" w:color="auto"/>
            <w:right w:val="none" w:sz="0" w:space="0" w:color="auto"/>
          </w:divBdr>
          <w:divsChild>
            <w:div w:id="721057172">
              <w:marLeft w:val="0"/>
              <w:marRight w:val="0"/>
              <w:marTop w:val="0"/>
              <w:marBottom w:val="0"/>
              <w:divBdr>
                <w:top w:val="none" w:sz="0" w:space="0" w:color="auto"/>
                <w:left w:val="none" w:sz="0" w:space="0" w:color="auto"/>
                <w:bottom w:val="none" w:sz="0" w:space="0" w:color="auto"/>
                <w:right w:val="none" w:sz="0" w:space="0" w:color="auto"/>
              </w:divBdr>
              <w:divsChild>
                <w:div w:id="42326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912715">
          <w:marLeft w:val="0"/>
          <w:marRight w:val="0"/>
          <w:marTop w:val="0"/>
          <w:marBottom w:val="0"/>
          <w:divBdr>
            <w:top w:val="none" w:sz="0" w:space="0" w:color="auto"/>
            <w:left w:val="none" w:sz="0" w:space="0" w:color="auto"/>
            <w:bottom w:val="none" w:sz="0" w:space="0" w:color="auto"/>
            <w:right w:val="none" w:sz="0" w:space="0" w:color="auto"/>
          </w:divBdr>
        </w:div>
        <w:div w:id="805774863">
          <w:marLeft w:val="0"/>
          <w:marRight w:val="0"/>
          <w:marTop w:val="0"/>
          <w:marBottom w:val="0"/>
          <w:divBdr>
            <w:top w:val="none" w:sz="0" w:space="0" w:color="auto"/>
            <w:left w:val="none" w:sz="0" w:space="0" w:color="auto"/>
            <w:bottom w:val="none" w:sz="0" w:space="0" w:color="auto"/>
            <w:right w:val="none" w:sz="0" w:space="0" w:color="auto"/>
          </w:divBdr>
          <w:divsChild>
            <w:div w:id="1584299398">
              <w:marLeft w:val="0"/>
              <w:marRight w:val="0"/>
              <w:marTop w:val="0"/>
              <w:marBottom w:val="0"/>
              <w:divBdr>
                <w:top w:val="none" w:sz="0" w:space="0" w:color="auto"/>
                <w:left w:val="none" w:sz="0" w:space="0" w:color="auto"/>
                <w:bottom w:val="none" w:sz="0" w:space="0" w:color="auto"/>
                <w:right w:val="none" w:sz="0" w:space="0" w:color="auto"/>
              </w:divBdr>
              <w:divsChild>
                <w:div w:id="179609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873950">
          <w:marLeft w:val="0"/>
          <w:marRight w:val="0"/>
          <w:marTop w:val="0"/>
          <w:marBottom w:val="0"/>
          <w:divBdr>
            <w:top w:val="none" w:sz="0" w:space="0" w:color="auto"/>
            <w:left w:val="none" w:sz="0" w:space="0" w:color="auto"/>
            <w:bottom w:val="none" w:sz="0" w:space="0" w:color="auto"/>
            <w:right w:val="none" w:sz="0" w:space="0" w:color="auto"/>
          </w:divBdr>
        </w:div>
        <w:div w:id="1660184888">
          <w:marLeft w:val="0"/>
          <w:marRight w:val="0"/>
          <w:marTop w:val="0"/>
          <w:marBottom w:val="0"/>
          <w:divBdr>
            <w:top w:val="none" w:sz="0" w:space="0" w:color="auto"/>
            <w:left w:val="none" w:sz="0" w:space="0" w:color="auto"/>
            <w:bottom w:val="none" w:sz="0" w:space="0" w:color="auto"/>
            <w:right w:val="none" w:sz="0" w:space="0" w:color="auto"/>
          </w:divBdr>
          <w:divsChild>
            <w:div w:id="1798446965">
              <w:marLeft w:val="0"/>
              <w:marRight w:val="0"/>
              <w:marTop w:val="0"/>
              <w:marBottom w:val="0"/>
              <w:divBdr>
                <w:top w:val="none" w:sz="0" w:space="0" w:color="auto"/>
                <w:left w:val="none" w:sz="0" w:space="0" w:color="auto"/>
                <w:bottom w:val="none" w:sz="0" w:space="0" w:color="auto"/>
                <w:right w:val="none" w:sz="0" w:space="0" w:color="auto"/>
              </w:divBdr>
              <w:divsChild>
                <w:div w:id="71095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501695">
          <w:marLeft w:val="0"/>
          <w:marRight w:val="0"/>
          <w:marTop w:val="0"/>
          <w:marBottom w:val="0"/>
          <w:divBdr>
            <w:top w:val="none" w:sz="0" w:space="0" w:color="auto"/>
            <w:left w:val="none" w:sz="0" w:space="0" w:color="auto"/>
            <w:bottom w:val="none" w:sz="0" w:space="0" w:color="auto"/>
            <w:right w:val="none" w:sz="0" w:space="0" w:color="auto"/>
          </w:divBdr>
        </w:div>
      </w:divsChild>
    </w:div>
    <w:div w:id="1244607789">
      <w:bodyDiv w:val="1"/>
      <w:marLeft w:val="0"/>
      <w:marRight w:val="0"/>
      <w:marTop w:val="0"/>
      <w:marBottom w:val="0"/>
      <w:divBdr>
        <w:top w:val="none" w:sz="0" w:space="0" w:color="auto"/>
        <w:left w:val="none" w:sz="0" w:space="0" w:color="auto"/>
        <w:bottom w:val="none" w:sz="0" w:space="0" w:color="auto"/>
        <w:right w:val="none" w:sz="0" w:space="0" w:color="auto"/>
      </w:divBdr>
      <w:divsChild>
        <w:div w:id="1983924012">
          <w:marLeft w:val="0"/>
          <w:marRight w:val="0"/>
          <w:marTop w:val="0"/>
          <w:marBottom w:val="0"/>
          <w:divBdr>
            <w:top w:val="none" w:sz="0" w:space="0" w:color="auto"/>
            <w:left w:val="none" w:sz="0" w:space="0" w:color="auto"/>
            <w:bottom w:val="none" w:sz="0" w:space="0" w:color="auto"/>
            <w:right w:val="none" w:sz="0" w:space="0" w:color="auto"/>
          </w:divBdr>
        </w:div>
        <w:div w:id="96144704">
          <w:marLeft w:val="0"/>
          <w:marRight w:val="0"/>
          <w:marTop w:val="0"/>
          <w:marBottom w:val="0"/>
          <w:divBdr>
            <w:top w:val="none" w:sz="0" w:space="0" w:color="auto"/>
            <w:left w:val="none" w:sz="0" w:space="0" w:color="auto"/>
            <w:bottom w:val="none" w:sz="0" w:space="0" w:color="auto"/>
            <w:right w:val="none" w:sz="0" w:space="0" w:color="auto"/>
          </w:divBdr>
        </w:div>
        <w:div w:id="656155172">
          <w:marLeft w:val="0"/>
          <w:marRight w:val="0"/>
          <w:marTop w:val="0"/>
          <w:marBottom w:val="0"/>
          <w:divBdr>
            <w:top w:val="none" w:sz="0" w:space="0" w:color="auto"/>
            <w:left w:val="none" w:sz="0" w:space="0" w:color="auto"/>
            <w:bottom w:val="none" w:sz="0" w:space="0" w:color="auto"/>
            <w:right w:val="none" w:sz="0" w:space="0" w:color="auto"/>
          </w:divBdr>
          <w:divsChild>
            <w:div w:id="1269508283">
              <w:marLeft w:val="0"/>
              <w:marRight w:val="0"/>
              <w:marTop w:val="0"/>
              <w:marBottom w:val="0"/>
              <w:divBdr>
                <w:top w:val="none" w:sz="0" w:space="0" w:color="auto"/>
                <w:left w:val="none" w:sz="0" w:space="0" w:color="auto"/>
                <w:bottom w:val="none" w:sz="0" w:space="0" w:color="auto"/>
                <w:right w:val="none" w:sz="0" w:space="0" w:color="auto"/>
              </w:divBdr>
            </w:div>
            <w:div w:id="287441869">
              <w:marLeft w:val="0"/>
              <w:marRight w:val="0"/>
              <w:marTop w:val="0"/>
              <w:marBottom w:val="0"/>
              <w:divBdr>
                <w:top w:val="none" w:sz="0" w:space="0" w:color="auto"/>
                <w:left w:val="none" w:sz="0" w:space="0" w:color="auto"/>
                <w:bottom w:val="none" w:sz="0" w:space="0" w:color="auto"/>
                <w:right w:val="none" w:sz="0" w:space="0" w:color="auto"/>
              </w:divBdr>
            </w:div>
            <w:div w:id="143173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430292">
      <w:bodyDiv w:val="1"/>
      <w:marLeft w:val="0"/>
      <w:marRight w:val="0"/>
      <w:marTop w:val="0"/>
      <w:marBottom w:val="0"/>
      <w:divBdr>
        <w:top w:val="none" w:sz="0" w:space="0" w:color="auto"/>
        <w:left w:val="none" w:sz="0" w:space="0" w:color="auto"/>
        <w:bottom w:val="none" w:sz="0" w:space="0" w:color="auto"/>
        <w:right w:val="none" w:sz="0" w:space="0" w:color="auto"/>
      </w:divBdr>
      <w:divsChild>
        <w:div w:id="684480090">
          <w:marLeft w:val="0"/>
          <w:marRight w:val="0"/>
          <w:marTop w:val="0"/>
          <w:marBottom w:val="0"/>
          <w:divBdr>
            <w:top w:val="none" w:sz="0" w:space="0" w:color="auto"/>
            <w:left w:val="none" w:sz="0" w:space="0" w:color="auto"/>
            <w:bottom w:val="none" w:sz="0" w:space="0" w:color="auto"/>
            <w:right w:val="none" w:sz="0" w:space="0" w:color="auto"/>
          </w:divBdr>
          <w:divsChild>
            <w:div w:id="1446390983">
              <w:marLeft w:val="0"/>
              <w:marRight w:val="0"/>
              <w:marTop w:val="0"/>
              <w:marBottom w:val="0"/>
              <w:divBdr>
                <w:top w:val="none" w:sz="0" w:space="0" w:color="auto"/>
                <w:left w:val="none" w:sz="0" w:space="0" w:color="auto"/>
                <w:bottom w:val="none" w:sz="0" w:space="0" w:color="auto"/>
                <w:right w:val="none" w:sz="0" w:space="0" w:color="auto"/>
              </w:divBdr>
            </w:div>
            <w:div w:id="1823765933">
              <w:marLeft w:val="0"/>
              <w:marRight w:val="0"/>
              <w:marTop w:val="0"/>
              <w:marBottom w:val="0"/>
              <w:divBdr>
                <w:top w:val="none" w:sz="0" w:space="0" w:color="auto"/>
                <w:left w:val="none" w:sz="0" w:space="0" w:color="auto"/>
                <w:bottom w:val="none" w:sz="0" w:space="0" w:color="auto"/>
                <w:right w:val="none" w:sz="0" w:space="0" w:color="auto"/>
              </w:divBdr>
            </w:div>
          </w:divsChild>
        </w:div>
        <w:div w:id="1851751542">
          <w:marLeft w:val="0"/>
          <w:marRight w:val="0"/>
          <w:marTop w:val="0"/>
          <w:marBottom w:val="0"/>
          <w:divBdr>
            <w:top w:val="none" w:sz="0" w:space="0" w:color="auto"/>
            <w:left w:val="none" w:sz="0" w:space="0" w:color="auto"/>
            <w:bottom w:val="none" w:sz="0" w:space="0" w:color="auto"/>
            <w:right w:val="none" w:sz="0" w:space="0" w:color="auto"/>
          </w:divBdr>
        </w:div>
        <w:div w:id="2054890834">
          <w:marLeft w:val="0"/>
          <w:marRight w:val="0"/>
          <w:marTop w:val="0"/>
          <w:marBottom w:val="0"/>
          <w:divBdr>
            <w:top w:val="none" w:sz="0" w:space="0" w:color="auto"/>
            <w:left w:val="none" w:sz="0" w:space="0" w:color="auto"/>
            <w:bottom w:val="none" w:sz="0" w:space="0" w:color="auto"/>
            <w:right w:val="none" w:sz="0" w:space="0" w:color="auto"/>
          </w:divBdr>
        </w:div>
      </w:divsChild>
    </w:div>
    <w:div w:id="1469203858">
      <w:bodyDiv w:val="1"/>
      <w:marLeft w:val="0"/>
      <w:marRight w:val="0"/>
      <w:marTop w:val="0"/>
      <w:marBottom w:val="0"/>
      <w:divBdr>
        <w:top w:val="none" w:sz="0" w:space="0" w:color="auto"/>
        <w:left w:val="none" w:sz="0" w:space="0" w:color="auto"/>
        <w:bottom w:val="none" w:sz="0" w:space="0" w:color="auto"/>
        <w:right w:val="none" w:sz="0" w:space="0" w:color="auto"/>
      </w:divBdr>
      <w:divsChild>
        <w:div w:id="1135097363">
          <w:marLeft w:val="0"/>
          <w:marRight w:val="0"/>
          <w:marTop w:val="0"/>
          <w:marBottom w:val="0"/>
          <w:divBdr>
            <w:top w:val="none" w:sz="0" w:space="0" w:color="auto"/>
            <w:left w:val="none" w:sz="0" w:space="0" w:color="auto"/>
            <w:bottom w:val="none" w:sz="0" w:space="0" w:color="auto"/>
            <w:right w:val="none" w:sz="0" w:space="0" w:color="auto"/>
          </w:divBdr>
          <w:divsChild>
            <w:div w:id="857088377">
              <w:marLeft w:val="0"/>
              <w:marRight w:val="0"/>
              <w:marTop w:val="0"/>
              <w:marBottom w:val="0"/>
              <w:divBdr>
                <w:top w:val="none" w:sz="0" w:space="0" w:color="auto"/>
                <w:left w:val="none" w:sz="0" w:space="0" w:color="auto"/>
                <w:bottom w:val="none" w:sz="0" w:space="0" w:color="auto"/>
                <w:right w:val="none" w:sz="0" w:space="0" w:color="auto"/>
              </w:divBdr>
              <w:divsChild>
                <w:div w:id="208418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544728">
          <w:marLeft w:val="0"/>
          <w:marRight w:val="0"/>
          <w:marTop w:val="0"/>
          <w:marBottom w:val="0"/>
          <w:divBdr>
            <w:top w:val="none" w:sz="0" w:space="0" w:color="auto"/>
            <w:left w:val="none" w:sz="0" w:space="0" w:color="auto"/>
            <w:bottom w:val="none" w:sz="0" w:space="0" w:color="auto"/>
            <w:right w:val="none" w:sz="0" w:space="0" w:color="auto"/>
          </w:divBdr>
          <w:divsChild>
            <w:div w:id="1025206356">
              <w:marLeft w:val="0"/>
              <w:marRight w:val="0"/>
              <w:marTop w:val="0"/>
              <w:marBottom w:val="0"/>
              <w:divBdr>
                <w:top w:val="none" w:sz="0" w:space="0" w:color="auto"/>
                <w:left w:val="none" w:sz="0" w:space="0" w:color="auto"/>
                <w:bottom w:val="none" w:sz="0" w:space="0" w:color="auto"/>
                <w:right w:val="none" w:sz="0" w:space="0" w:color="auto"/>
              </w:divBdr>
              <w:divsChild>
                <w:div w:id="53931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202931">
          <w:marLeft w:val="0"/>
          <w:marRight w:val="0"/>
          <w:marTop w:val="0"/>
          <w:marBottom w:val="0"/>
          <w:divBdr>
            <w:top w:val="none" w:sz="0" w:space="0" w:color="auto"/>
            <w:left w:val="none" w:sz="0" w:space="0" w:color="auto"/>
            <w:bottom w:val="none" w:sz="0" w:space="0" w:color="auto"/>
            <w:right w:val="none" w:sz="0" w:space="0" w:color="auto"/>
          </w:divBdr>
        </w:div>
      </w:divsChild>
    </w:div>
    <w:div w:id="1610048488">
      <w:bodyDiv w:val="1"/>
      <w:marLeft w:val="0"/>
      <w:marRight w:val="0"/>
      <w:marTop w:val="0"/>
      <w:marBottom w:val="0"/>
      <w:divBdr>
        <w:top w:val="none" w:sz="0" w:space="0" w:color="auto"/>
        <w:left w:val="none" w:sz="0" w:space="0" w:color="auto"/>
        <w:bottom w:val="none" w:sz="0" w:space="0" w:color="auto"/>
        <w:right w:val="none" w:sz="0" w:space="0" w:color="auto"/>
      </w:divBdr>
      <w:divsChild>
        <w:div w:id="1424767060">
          <w:marLeft w:val="0"/>
          <w:marRight w:val="0"/>
          <w:marTop w:val="0"/>
          <w:marBottom w:val="0"/>
          <w:divBdr>
            <w:top w:val="none" w:sz="0" w:space="0" w:color="auto"/>
            <w:left w:val="none" w:sz="0" w:space="0" w:color="auto"/>
            <w:bottom w:val="none" w:sz="0" w:space="0" w:color="auto"/>
            <w:right w:val="none" w:sz="0" w:space="0" w:color="auto"/>
          </w:divBdr>
        </w:div>
        <w:div w:id="1820152113">
          <w:marLeft w:val="0"/>
          <w:marRight w:val="0"/>
          <w:marTop w:val="0"/>
          <w:marBottom w:val="0"/>
          <w:divBdr>
            <w:top w:val="none" w:sz="0" w:space="0" w:color="auto"/>
            <w:left w:val="none" w:sz="0" w:space="0" w:color="auto"/>
            <w:bottom w:val="none" w:sz="0" w:space="0" w:color="auto"/>
            <w:right w:val="none" w:sz="0" w:space="0" w:color="auto"/>
          </w:divBdr>
          <w:divsChild>
            <w:div w:id="259264975">
              <w:marLeft w:val="0"/>
              <w:marRight w:val="0"/>
              <w:marTop w:val="0"/>
              <w:marBottom w:val="0"/>
              <w:divBdr>
                <w:top w:val="none" w:sz="0" w:space="0" w:color="auto"/>
                <w:left w:val="none" w:sz="0" w:space="0" w:color="auto"/>
                <w:bottom w:val="none" w:sz="0" w:space="0" w:color="auto"/>
                <w:right w:val="none" w:sz="0" w:space="0" w:color="auto"/>
              </w:divBdr>
            </w:div>
            <w:div w:id="1312369868">
              <w:marLeft w:val="0"/>
              <w:marRight w:val="0"/>
              <w:marTop w:val="0"/>
              <w:marBottom w:val="0"/>
              <w:divBdr>
                <w:top w:val="none" w:sz="0" w:space="0" w:color="auto"/>
                <w:left w:val="none" w:sz="0" w:space="0" w:color="auto"/>
                <w:bottom w:val="none" w:sz="0" w:space="0" w:color="auto"/>
                <w:right w:val="none" w:sz="0" w:space="0" w:color="auto"/>
              </w:divBdr>
            </w:div>
            <w:div w:id="29395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631835">
      <w:bodyDiv w:val="1"/>
      <w:marLeft w:val="0"/>
      <w:marRight w:val="0"/>
      <w:marTop w:val="0"/>
      <w:marBottom w:val="0"/>
      <w:divBdr>
        <w:top w:val="none" w:sz="0" w:space="0" w:color="auto"/>
        <w:left w:val="none" w:sz="0" w:space="0" w:color="auto"/>
        <w:bottom w:val="none" w:sz="0" w:space="0" w:color="auto"/>
        <w:right w:val="none" w:sz="0" w:space="0" w:color="auto"/>
      </w:divBdr>
      <w:divsChild>
        <w:div w:id="62487273">
          <w:marLeft w:val="0"/>
          <w:marRight w:val="0"/>
          <w:marTop w:val="0"/>
          <w:marBottom w:val="0"/>
          <w:divBdr>
            <w:top w:val="none" w:sz="0" w:space="0" w:color="auto"/>
            <w:left w:val="none" w:sz="0" w:space="0" w:color="auto"/>
            <w:bottom w:val="none" w:sz="0" w:space="0" w:color="auto"/>
            <w:right w:val="none" w:sz="0" w:space="0" w:color="auto"/>
          </w:divBdr>
          <w:divsChild>
            <w:div w:id="4857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04549">
      <w:bodyDiv w:val="1"/>
      <w:marLeft w:val="0"/>
      <w:marRight w:val="0"/>
      <w:marTop w:val="0"/>
      <w:marBottom w:val="0"/>
      <w:divBdr>
        <w:top w:val="none" w:sz="0" w:space="0" w:color="auto"/>
        <w:left w:val="none" w:sz="0" w:space="0" w:color="auto"/>
        <w:bottom w:val="none" w:sz="0" w:space="0" w:color="auto"/>
        <w:right w:val="none" w:sz="0" w:space="0" w:color="auto"/>
      </w:divBdr>
    </w:div>
    <w:div w:id="1880388251">
      <w:bodyDiv w:val="1"/>
      <w:marLeft w:val="0"/>
      <w:marRight w:val="0"/>
      <w:marTop w:val="0"/>
      <w:marBottom w:val="0"/>
      <w:divBdr>
        <w:top w:val="none" w:sz="0" w:space="0" w:color="auto"/>
        <w:left w:val="none" w:sz="0" w:space="0" w:color="auto"/>
        <w:bottom w:val="none" w:sz="0" w:space="0" w:color="auto"/>
        <w:right w:val="none" w:sz="0" w:space="0" w:color="auto"/>
      </w:divBdr>
    </w:div>
    <w:div w:id="1882816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050709-F06A-4A4D-92F0-B676660F1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11</Pages>
  <Words>2450</Words>
  <Characters>13966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VietKhanh</dc:creator>
  <cp:lastModifiedBy>VietKhanh</cp:lastModifiedBy>
  <cp:revision>70</cp:revision>
  <dcterms:created xsi:type="dcterms:W3CDTF">2020-06-26T06:41:00Z</dcterms:created>
  <dcterms:modified xsi:type="dcterms:W3CDTF">2020-06-26T14:36:00Z</dcterms:modified>
</cp:coreProperties>
</file>